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3E5" w:rsidRPr="000713E5" w:rsidRDefault="000713E5" w:rsidP="000713E5">
      <w:pPr>
        <w:suppressAutoHyphens/>
        <w:spacing w:line="276" w:lineRule="auto"/>
        <w:jc w:val="center"/>
        <w:rPr>
          <w:rFonts w:cs="Calibri"/>
          <w:lang w:val="tt-RU" w:eastAsia="ar-SA"/>
        </w:rPr>
      </w:pPr>
      <w:r w:rsidRPr="000713E5">
        <w:rPr>
          <w:rFonts w:cs="Calibri"/>
          <w:lang w:eastAsia="ar-SA"/>
        </w:rPr>
        <w:t>Муниципальное бюджетное общеобразовательное учреждение «Новокашировская средняя общеобразовательная школа»</w:t>
      </w:r>
      <w:r w:rsidRPr="000713E5">
        <w:rPr>
          <w:rFonts w:cs="Calibri"/>
          <w:lang w:val="tt-RU" w:eastAsia="ar-SA"/>
        </w:rPr>
        <w:t xml:space="preserve"> </w:t>
      </w:r>
    </w:p>
    <w:p w:rsidR="000713E5" w:rsidRPr="000713E5" w:rsidRDefault="000713E5" w:rsidP="000713E5">
      <w:pPr>
        <w:suppressAutoHyphens/>
        <w:spacing w:line="276" w:lineRule="auto"/>
        <w:jc w:val="center"/>
        <w:rPr>
          <w:rFonts w:cs="Calibri"/>
          <w:lang w:eastAsia="ar-SA"/>
        </w:rPr>
      </w:pPr>
      <w:r w:rsidRPr="000713E5">
        <w:rPr>
          <w:rFonts w:cs="Calibri"/>
          <w:lang w:eastAsia="ar-SA"/>
        </w:rPr>
        <w:t>Альметьевского муниципального района Республики Татарстан</w:t>
      </w:r>
    </w:p>
    <w:p w:rsidR="000713E5" w:rsidRPr="000713E5" w:rsidRDefault="000713E5" w:rsidP="000713E5">
      <w:pPr>
        <w:shd w:val="clear" w:color="auto" w:fill="FFFFFF"/>
        <w:suppressAutoHyphens/>
        <w:ind w:left="567" w:right="567" w:firstLine="4820"/>
        <w:jc w:val="center"/>
        <w:rPr>
          <w:rFonts w:eastAsia="Calibri" w:cs="Calibri"/>
          <w:bCs/>
          <w:lang w:eastAsia="ar-SA"/>
        </w:rPr>
      </w:pPr>
    </w:p>
    <w:p w:rsidR="000713E5" w:rsidRPr="000713E5" w:rsidRDefault="000713E5" w:rsidP="000713E5">
      <w:pPr>
        <w:shd w:val="clear" w:color="auto" w:fill="FFFFFF"/>
        <w:suppressAutoHyphens/>
        <w:ind w:right="567"/>
        <w:rPr>
          <w:rFonts w:eastAsia="Calibri" w:cs="Calibri"/>
          <w:bCs/>
          <w:lang w:eastAsia="ar-SA"/>
        </w:rPr>
      </w:pPr>
      <w:r w:rsidRPr="000713E5">
        <w:rPr>
          <w:rFonts w:eastAsia="Calibri" w:cs="Calibri"/>
          <w:bCs/>
          <w:lang w:eastAsia="ar-SA"/>
        </w:rPr>
        <w:t xml:space="preserve">          </w:t>
      </w:r>
      <w:r w:rsidRPr="000713E5">
        <w:rPr>
          <w:rFonts w:eastAsia="Calibri" w:cs="Calibri"/>
          <w:bCs/>
          <w:lang w:val="tt-RU" w:eastAsia="ar-SA"/>
        </w:rPr>
        <w:t xml:space="preserve">    </w:t>
      </w:r>
      <w:r w:rsidRPr="000713E5">
        <w:rPr>
          <w:rFonts w:eastAsia="Calibri" w:cs="Calibri"/>
          <w:bCs/>
          <w:lang w:eastAsia="ar-SA"/>
        </w:rPr>
        <w:t xml:space="preserve"> «Принято»</w:t>
      </w:r>
    </w:p>
    <w:p w:rsidR="000713E5" w:rsidRPr="000713E5" w:rsidRDefault="000713E5" w:rsidP="000713E5">
      <w:pPr>
        <w:shd w:val="clear" w:color="auto" w:fill="FFFFFF"/>
        <w:suppressAutoHyphens/>
        <w:ind w:right="567"/>
        <w:rPr>
          <w:rFonts w:eastAsia="Calibri" w:cs="Calibri"/>
          <w:bCs/>
          <w:lang w:eastAsia="ar-SA"/>
        </w:rPr>
      </w:pPr>
      <w:r w:rsidRPr="000713E5">
        <w:rPr>
          <w:rFonts w:eastAsia="Calibri" w:cs="Calibri"/>
          <w:bCs/>
          <w:lang w:val="tt-RU" w:eastAsia="ar-SA"/>
        </w:rPr>
        <w:t xml:space="preserve">                </w:t>
      </w:r>
      <w:r w:rsidRPr="000713E5">
        <w:rPr>
          <w:rFonts w:eastAsia="Calibri" w:cs="Calibri"/>
          <w:bCs/>
          <w:lang w:eastAsia="ar-SA"/>
        </w:rPr>
        <w:t>Педагогическим советом</w:t>
      </w:r>
    </w:p>
    <w:p w:rsidR="000713E5" w:rsidRPr="000713E5" w:rsidRDefault="000713E5" w:rsidP="000713E5">
      <w:pPr>
        <w:shd w:val="clear" w:color="auto" w:fill="FFFFFF"/>
        <w:suppressAutoHyphens/>
        <w:ind w:right="567"/>
        <w:rPr>
          <w:rFonts w:eastAsia="Calibri" w:cs="Calibri"/>
          <w:bCs/>
          <w:lang w:eastAsia="ar-SA"/>
        </w:rPr>
      </w:pPr>
      <w:r w:rsidRPr="000713E5">
        <w:rPr>
          <w:rFonts w:eastAsia="Calibri" w:cs="Calibri"/>
          <w:bCs/>
          <w:lang w:val="tt-RU" w:eastAsia="ar-SA"/>
        </w:rPr>
        <w:t xml:space="preserve">                </w:t>
      </w:r>
      <w:r w:rsidRPr="000713E5">
        <w:rPr>
          <w:rFonts w:eastAsia="Calibri" w:cs="Calibri"/>
          <w:bCs/>
          <w:lang w:eastAsia="ar-SA"/>
        </w:rPr>
        <w:t xml:space="preserve">протокол </w:t>
      </w:r>
      <w:r w:rsidRPr="000713E5">
        <w:rPr>
          <w:rFonts w:eastAsia="Calibri" w:cs="Calibri"/>
          <w:bCs/>
          <w:lang w:val="tt-RU" w:eastAsia="ar-SA"/>
        </w:rPr>
        <w:t xml:space="preserve">№1 </w:t>
      </w:r>
      <w:r w:rsidRPr="000713E5">
        <w:rPr>
          <w:rFonts w:eastAsia="Calibri" w:cs="Calibri"/>
          <w:bCs/>
          <w:lang w:eastAsia="ar-SA"/>
        </w:rPr>
        <w:t xml:space="preserve">от  </w:t>
      </w:r>
      <w:r w:rsidRPr="000713E5">
        <w:rPr>
          <w:rFonts w:eastAsia="Calibri" w:cs="Calibri"/>
          <w:bCs/>
          <w:u w:val="single"/>
          <w:lang w:val="tt-RU" w:eastAsia="ar-SA"/>
        </w:rPr>
        <w:t>3</w:t>
      </w:r>
      <w:r w:rsidRPr="000713E5">
        <w:rPr>
          <w:rFonts w:eastAsia="Calibri" w:cs="Calibri"/>
          <w:bCs/>
          <w:u w:val="single"/>
          <w:lang w:eastAsia="ar-SA"/>
        </w:rPr>
        <w:t>1.0</w:t>
      </w:r>
      <w:r w:rsidRPr="000713E5">
        <w:rPr>
          <w:rFonts w:eastAsia="Calibri" w:cs="Calibri"/>
          <w:bCs/>
          <w:u w:val="single"/>
          <w:lang w:val="tt-RU" w:eastAsia="ar-SA"/>
        </w:rPr>
        <w:t>8</w:t>
      </w:r>
      <w:r w:rsidRPr="000713E5">
        <w:rPr>
          <w:rFonts w:eastAsia="Calibri" w:cs="Calibri"/>
          <w:bCs/>
          <w:u w:val="single"/>
          <w:lang w:eastAsia="ar-SA"/>
        </w:rPr>
        <w:t>.2018 г</w:t>
      </w:r>
    </w:p>
    <w:p w:rsidR="000713E5" w:rsidRPr="000713E5" w:rsidRDefault="000713E5" w:rsidP="000713E5">
      <w:pPr>
        <w:shd w:val="clear" w:color="auto" w:fill="FFFFFF"/>
        <w:suppressAutoHyphens/>
        <w:rPr>
          <w:rFonts w:eastAsia="Calibri" w:cs="Calibri"/>
          <w:bCs/>
          <w:lang w:eastAsia="ar-SA"/>
        </w:rPr>
      </w:pPr>
      <w:r w:rsidRPr="000713E5">
        <w:rPr>
          <w:rFonts w:eastAsia="Calibri" w:cs="Calibri"/>
          <w:bCs/>
          <w:lang w:val="tt-RU" w:eastAsia="ar-SA"/>
        </w:rPr>
        <w:t xml:space="preserve">               </w:t>
      </w:r>
      <w:r w:rsidRPr="000713E5">
        <w:rPr>
          <w:rFonts w:eastAsia="Calibri" w:cs="Calibri"/>
          <w:bCs/>
          <w:lang w:eastAsia="ar-SA"/>
        </w:rPr>
        <w:t>Введено приказом</w:t>
      </w:r>
      <w:r w:rsidRPr="000713E5">
        <w:rPr>
          <w:rFonts w:eastAsia="Calibri" w:cs="Calibri"/>
          <w:bCs/>
          <w:lang w:val="tt-RU" w:eastAsia="ar-SA"/>
        </w:rPr>
        <w:t xml:space="preserve"> № 79</w:t>
      </w:r>
      <w:r w:rsidRPr="000713E5">
        <w:rPr>
          <w:rFonts w:eastAsia="Calibri" w:cs="Calibri"/>
          <w:bCs/>
          <w:lang w:eastAsia="ar-SA"/>
        </w:rPr>
        <w:t xml:space="preserve"> </w:t>
      </w:r>
      <w:r w:rsidRPr="000713E5">
        <w:rPr>
          <w:rFonts w:eastAsia="Calibri" w:cs="Calibri"/>
          <w:bCs/>
          <w:u w:val="single"/>
          <w:lang w:eastAsia="ar-SA"/>
        </w:rPr>
        <w:t xml:space="preserve">от </w:t>
      </w:r>
      <w:r w:rsidRPr="000713E5">
        <w:rPr>
          <w:rFonts w:eastAsia="Calibri" w:cs="Calibri"/>
          <w:bCs/>
          <w:u w:val="single"/>
          <w:lang w:val="tt-RU" w:eastAsia="ar-SA"/>
        </w:rPr>
        <w:t>3</w:t>
      </w:r>
      <w:r w:rsidRPr="000713E5">
        <w:rPr>
          <w:rFonts w:eastAsia="Calibri" w:cs="Calibri"/>
          <w:bCs/>
          <w:u w:val="single"/>
          <w:lang w:eastAsia="ar-SA"/>
        </w:rPr>
        <w:t>1.08.2018 г</w:t>
      </w:r>
    </w:p>
    <w:p w:rsidR="000713E5" w:rsidRPr="000713E5" w:rsidRDefault="000713E5" w:rsidP="000713E5">
      <w:pPr>
        <w:shd w:val="clear" w:color="auto" w:fill="FFFFFF"/>
        <w:suppressAutoHyphens/>
        <w:ind w:right="567"/>
        <w:rPr>
          <w:rFonts w:eastAsia="Calibri" w:cs="Calibri"/>
          <w:bCs/>
          <w:lang w:eastAsia="ar-SA"/>
        </w:rPr>
      </w:pPr>
      <w:r w:rsidRPr="000713E5">
        <w:rPr>
          <w:rFonts w:eastAsia="Calibri" w:cs="Calibri"/>
          <w:bCs/>
          <w:lang w:val="tt-RU" w:eastAsia="ar-SA"/>
        </w:rPr>
        <w:t xml:space="preserve">              </w:t>
      </w:r>
      <w:r w:rsidRPr="000713E5">
        <w:rPr>
          <w:rFonts w:eastAsia="Calibri" w:cs="Calibri"/>
          <w:bCs/>
          <w:lang w:eastAsia="ar-SA"/>
        </w:rPr>
        <w:t xml:space="preserve"> Директор МБОУ «Новокашировская</w:t>
      </w:r>
      <w:r w:rsidRPr="000713E5">
        <w:rPr>
          <w:rFonts w:eastAsia="Calibri" w:cs="Calibri"/>
          <w:bCs/>
          <w:lang w:val="tt-RU" w:eastAsia="ar-SA"/>
        </w:rPr>
        <w:t xml:space="preserve"> </w:t>
      </w:r>
      <w:r w:rsidRPr="000713E5">
        <w:rPr>
          <w:rFonts w:eastAsia="Calibri" w:cs="Calibri"/>
          <w:bCs/>
          <w:lang w:eastAsia="ar-SA"/>
        </w:rPr>
        <w:t>СОШ»</w:t>
      </w:r>
    </w:p>
    <w:p w:rsidR="000713E5" w:rsidRPr="000713E5" w:rsidRDefault="000713E5" w:rsidP="000713E5">
      <w:pPr>
        <w:shd w:val="clear" w:color="auto" w:fill="FFFFFF"/>
        <w:suppressAutoHyphens/>
        <w:ind w:right="567"/>
        <w:rPr>
          <w:rFonts w:eastAsia="Calibri" w:cs="Calibri"/>
          <w:bCs/>
          <w:lang w:val="tt-RU" w:eastAsia="ar-SA"/>
        </w:rPr>
      </w:pPr>
      <w:r w:rsidRPr="000713E5">
        <w:rPr>
          <w:rFonts w:eastAsia="Calibri" w:cs="Calibri"/>
          <w:bCs/>
          <w:lang w:val="tt-RU" w:eastAsia="ar-SA"/>
        </w:rPr>
        <w:t xml:space="preserve">            </w:t>
      </w:r>
      <w:r w:rsidRPr="000713E5">
        <w:rPr>
          <w:rFonts w:eastAsia="Calibri" w:cs="Calibri"/>
          <w:bCs/>
          <w:lang w:eastAsia="ar-SA"/>
        </w:rPr>
        <w:t xml:space="preserve">   ___________   </w:t>
      </w:r>
      <w:r w:rsidRPr="000713E5">
        <w:rPr>
          <w:rFonts w:eastAsia="Calibri" w:cs="Calibri"/>
          <w:bCs/>
          <w:lang w:val="tt-RU" w:eastAsia="ar-SA"/>
        </w:rPr>
        <w:t>Л.Р.Ризатдинова</w:t>
      </w:r>
    </w:p>
    <w:p w:rsidR="000713E5" w:rsidRPr="00CD5733" w:rsidRDefault="00CD5733" w:rsidP="00CD5733">
      <w:pPr>
        <w:shd w:val="clear" w:color="auto" w:fill="FFFFFF"/>
        <w:suppressAutoHyphens/>
        <w:ind w:left="567" w:right="567" w:firstLine="5103"/>
        <w:rPr>
          <w:rFonts w:eastAsia="Calibri" w:cs="Calibri"/>
          <w:bCs/>
          <w:lang w:val="tt-RU" w:eastAsia="ar-SA"/>
        </w:rPr>
      </w:pPr>
      <w:r>
        <w:rPr>
          <w:rFonts w:eastAsia="Calibri" w:cs="Calibri"/>
          <w:bCs/>
          <w:lang w:val="tt-RU" w:eastAsia="ar-SA"/>
        </w:rPr>
        <w:t xml:space="preserve">             </w:t>
      </w:r>
    </w:p>
    <w:p w:rsidR="000713E5" w:rsidRPr="000713E5" w:rsidRDefault="000713E5" w:rsidP="000713E5">
      <w:pPr>
        <w:shd w:val="clear" w:color="auto" w:fill="FFFFFF"/>
        <w:suppressAutoHyphens/>
        <w:ind w:left="567" w:right="567" w:firstLine="5103"/>
        <w:rPr>
          <w:rFonts w:eastAsia="Calibri" w:cs="Calibri"/>
          <w:bCs/>
          <w:lang w:eastAsia="ar-SA"/>
        </w:rPr>
      </w:pPr>
    </w:p>
    <w:p w:rsidR="000713E5" w:rsidRPr="000713E5" w:rsidRDefault="000713E5" w:rsidP="000713E5">
      <w:pPr>
        <w:shd w:val="clear" w:color="auto" w:fill="FFFFFF"/>
        <w:suppressAutoHyphens/>
        <w:ind w:left="567" w:right="567" w:firstLine="5103"/>
        <w:rPr>
          <w:rFonts w:eastAsia="Calibri" w:cs="Calibri"/>
          <w:bCs/>
          <w:lang w:eastAsia="ar-SA"/>
        </w:rPr>
      </w:pPr>
    </w:p>
    <w:p w:rsidR="000713E5" w:rsidRPr="000713E5" w:rsidRDefault="000713E5" w:rsidP="000713E5">
      <w:pPr>
        <w:shd w:val="clear" w:color="auto" w:fill="FFFFFF"/>
        <w:suppressAutoHyphens/>
        <w:ind w:left="142" w:right="567"/>
        <w:jc w:val="center"/>
        <w:rPr>
          <w:rFonts w:eastAsia="Calibri" w:cs="Calibri"/>
          <w:b/>
          <w:bCs/>
          <w:sz w:val="32"/>
          <w:szCs w:val="32"/>
          <w:lang w:eastAsia="ar-SA"/>
        </w:rPr>
      </w:pPr>
      <w:r w:rsidRPr="000713E5">
        <w:rPr>
          <w:rFonts w:eastAsia="Calibri" w:cs="Calibri"/>
          <w:b/>
          <w:bCs/>
          <w:sz w:val="32"/>
          <w:szCs w:val="32"/>
          <w:lang w:eastAsia="ar-SA"/>
        </w:rPr>
        <w:t>Рабочая программа</w:t>
      </w:r>
    </w:p>
    <w:p w:rsidR="000713E5" w:rsidRPr="000713E5" w:rsidRDefault="000713E5" w:rsidP="000713E5">
      <w:pPr>
        <w:shd w:val="clear" w:color="auto" w:fill="FFFFFF"/>
        <w:suppressAutoHyphens/>
        <w:ind w:left="142" w:right="567"/>
        <w:rPr>
          <w:rFonts w:eastAsia="Calibri" w:cs="Calibri"/>
          <w:bCs/>
          <w:sz w:val="32"/>
          <w:szCs w:val="32"/>
          <w:lang w:eastAsia="ar-SA"/>
        </w:rPr>
      </w:pPr>
      <w:r w:rsidRPr="000713E5">
        <w:rPr>
          <w:rFonts w:eastAsia="Calibri" w:cs="Calibri"/>
          <w:bCs/>
          <w:sz w:val="32"/>
          <w:szCs w:val="32"/>
          <w:lang w:eastAsia="ar-SA"/>
        </w:rPr>
        <w:t xml:space="preserve">       </w:t>
      </w:r>
      <w:r w:rsidRPr="000713E5">
        <w:rPr>
          <w:rFonts w:eastAsia="Calibri" w:cs="Calibri"/>
          <w:bCs/>
          <w:sz w:val="32"/>
          <w:szCs w:val="32"/>
          <w:lang w:val="tt-RU" w:eastAsia="ar-SA"/>
        </w:rPr>
        <w:t xml:space="preserve">     </w:t>
      </w:r>
      <w:r w:rsidRPr="000713E5">
        <w:rPr>
          <w:rFonts w:eastAsia="Calibri" w:cs="Calibri"/>
          <w:bCs/>
          <w:sz w:val="32"/>
          <w:szCs w:val="32"/>
          <w:lang w:eastAsia="ar-SA"/>
        </w:rPr>
        <w:t xml:space="preserve">по предмету </w:t>
      </w:r>
      <w:r>
        <w:rPr>
          <w:rFonts w:eastAsia="Calibri" w:cs="Calibri"/>
          <w:b/>
          <w:bCs/>
          <w:sz w:val="32"/>
          <w:szCs w:val="32"/>
          <w:lang w:eastAsia="ar-SA"/>
        </w:rPr>
        <w:t>технология</w:t>
      </w:r>
      <w:r w:rsidRPr="000713E5">
        <w:rPr>
          <w:rFonts w:eastAsia="Calibri" w:cs="Calibri"/>
          <w:b/>
          <w:bCs/>
          <w:sz w:val="32"/>
          <w:szCs w:val="32"/>
          <w:lang w:eastAsia="ar-SA"/>
        </w:rPr>
        <w:t xml:space="preserve"> </w:t>
      </w:r>
      <w:r w:rsidRPr="000713E5">
        <w:rPr>
          <w:rFonts w:eastAsia="Calibri" w:cs="Calibri"/>
          <w:bCs/>
          <w:sz w:val="32"/>
          <w:szCs w:val="32"/>
          <w:lang w:eastAsia="ar-SA"/>
        </w:rPr>
        <w:t>для 1 класса (количество часов в  неделю  1 час, в год 33 часов)</w:t>
      </w:r>
    </w:p>
    <w:p w:rsidR="000713E5" w:rsidRPr="000713E5" w:rsidRDefault="000713E5" w:rsidP="000713E5">
      <w:pPr>
        <w:shd w:val="clear" w:color="auto" w:fill="FFFFFF"/>
        <w:suppressAutoHyphens/>
        <w:ind w:left="142" w:right="567"/>
        <w:jc w:val="center"/>
        <w:rPr>
          <w:rFonts w:eastAsia="Calibri" w:cs="Calibri"/>
          <w:bCs/>
          <w:sz w:val="28"/>
          <w:szCs w:val="28"/>
          <w:lang w:eastAsia="ar-SA"/>
        </w:rPr>
      </w:pPr>
      <w:r w:rsidRPr="000713E5">
        <w:rPr>
          <w:rFonts w:eastAsia="Calibri" w:cs="Calibri"/>
          <w:bCs/>
          <w:sz w:val="28"/>
          <w:szCs w:val="28"/>
          <w:lang w:eastAsia="ar-SA"/>
        </w:rPr>
        <w:t xml:space="preserve">Составитель: Фазлыева Земфира Ханиповна (учитель начальных классов, первая квалификационная категория) </w:t>
      </w:r>
    </w:p>
    <w:p w:rsidR="000713E5" w:rsidRPr="000713E5" w:rsidRDefault="000713E5" w:rsidP="000713E5">
      <w:pPr>
        <w:shd w:val="clear" w:color="auto" w:fill="FFFFFF"/>
        <w:suppressAutoHyphens/>
        <w:ind w:left="142" w:right="567"/>
        <w:rPr>
          <w:rFonts w:eastAsia="Calibri" w:cs="Calibri"/>
          <w:bCs/>
          <w:sz w:val="28"/>
          <w:szCs w:val="28"/>
          <w:lang w:eastAsia="ar-SA"/>
        </w:rPr>
      </w:pPr>
    </w:p>
    <w:p w:rsidR="000713E5" w:rsidRPr="000713E5" w:rsidRDefault="000713E5" w:rsidP="000713E5">
      <w:pPr>
        <w:shd w:val="clear" w:color="auto" w:fill="FFFFFF"/>
        <w:suppressAutoHyphens/>
        <w:ind w:right="567"/>
        <w:rPr>
          <w:rFonts w:eastAsia="Calibri" w:cs="Calibri"/>
          <w:bCs/>
          <w:sz w:val="32"/>
          <w:szCs w:val="32"/>
          <w:lang w:val="tt-RU" w:eastAsia="ar-SA"/>
        </w:rPr>
      </w:pPr>
    </w:p>
    <w:p w:rsidR="000713E5" w:rsidRPr="000713E5" w:rsidRDefault="000713E5" w:rsidP="000713E5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</w:p>
    <w:p w:rsidR="000713E5" w:rsidRPr="000713E5" w:rsidRDefault="000713E5" w:rsidP="000713E5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 w:rsidRPr="000713E5">
        <w:rPr>
          <w:rFonts w:eastAsia="Calibri" w:cs="Calibri"/>
          <w:bCs/>
          <w:lang w:val="tt-RU" w:eastAsia="ar-SA"/>
        </w:rPr>
        <w:t xml:space="preserve">            </w:t>
      </w:r>
      <w:r w:rsidRPr="000713E5">
        <w:rPr>
          <w:rFonts w:eastAsia="Calibri" w:cs="Calibri"/>
          <w:bCs/>
          <w:lang w:eastAsia="ar-SA"/>
        </w:rPr>
        <w:t>«Согласовано»</w:t>
      </w:r>
    </w:p>
    <w:p w:rsidR="000713E5" w:rsidRPr="000713E5" w:rsidRDefault="000713E5" w:rsidP="000713E5">
      <w:pPr>
        <w:shd w:val="clear" w:color="auto" w:fill="FFFFFF"/>
        <w:suppressAutoHyphens/>
        <w:ind w:left="142" w:right="567"/>
        <w:rPr>
          <w:rFonts w:eastAsia="Calibri" w:cs="Calibri"/>
          <w:bCs/>
          <w:u w:val="single"/>
          <w:lang w:eastAsia="ar-SA"/>
        </w:rPr>
      </w:pPr>
      <w:r w:rsidRPr="000713E5">
        <w:rPr>
          <w:rFonts w:eastAsia="Calibri" w:cs="Calibri"/>
          <w:bCs/>
          <w:lang w:val="tt-RU" w:eastAsia="ar-SA"/>
        </w:rPr>
        <w:t xml:space="preserve">            </w:t>
      </w:r>
      <w:r w:rsidRPr="000713E5">
        <w:rPr>
          <w:rFonts w:eastAsia="Calibri" w:cs="Calibri"/>
          <w:bCs/>
          <w:lang w:eastAsia="ar-SA"/>
        </w:rPr>
        <w:t>Заместитель директора</w:t>
      </w:r>
      <w:r w:rsidRPr="000713E5">
        <w:rPr>
          <w:rFonts w:eastAsia="Calibri" w:cs="Calibri"/>
          <w:bCs/>
          <w:lang w:val="tt-RU" w:eastAsia="ar-SA"/>
        </w:rPr>
        <w:t xml:space="preserve">    </w:t>
      </w:r>
      <w:r w:rsidRPr="000713E5">
        <w:rPr>
          <w:rFonts w:eastAsia="Calibri" w:cs="Calibri"/>
          <w:bCs/>
          <w:lang w:eastAsia="ar-SA"/>
        </w:rPr>
        <w:t>________</w:t>
      </w:r>
      <w:r w:rsidRPr="000713E5">
        <w:rPr>
          <w:rFonts w:eastAsia="Calibri" w:cs="Calibri"/>
          <w:bCs/>
          <w:lang w:val="tt-RU" w:eastAsia="ar-SA"/>
        </w:rPr>
        <w:t xml:space="preserve">      </w:t>
      </w:r>
      <w:r w:rsidRPr="000713E5">
        <w:rPr>
          <w:rFonts w:eastAsia="Calibri" w:cs="Calibri"/>
          <w:bCs/>
          <w:u w:val="single"/>
          <w:lang w:eastAsia="ar-SA"/>
        </w:rPr>
        <w:t>Насибуллина Л.Г</w:t>
      </w:r>
      <w:r w:rsidRPr="000713E5">
        <w:rPr>
          <w:rFonts w:eastAsia="Calibri" w:cs="Calibri"/>
          <w:bCs/>
          <w:lang w:eastAsia="ar-SA"/>
        </w:rPr>
        <w:t xml:space="preserve">. от </w:t>
      </w:r>
      <w:r w:rsidRPr="000713E5">
        <w:rPr>
          <w:rFonts w:eastAsia="Calibri" w:cs="Calibri"/>
          <w:bCs/>
          <w:u w:val="single"/>
          <w:lang w:eastAsia="ar-SA"/>
        </w:rPr>
        <w:t>31.0</w:t>
      </w:r>
      <w:r w:rsidRPr="000713E5">
        <w:rPr>
          <w:rFonts w:eastAsia="Calibri" w:cs="Calibri"/>
          <w:bCs/>
          <w:u w:val="single"/>
          <w:lang w:val="tt-RU" w:eastAsia="ar-SA"/>
        </w:rPr>
        <w:t>8</w:t>
      </w:r>
      <w:r w:rsidRPr="000713E5">
        <w:rPr>
          <w:rFonts w:eastAsia="Calibri" w:cs="Calibri"/>
          <w:bCs/>
          <w:u w:val="single"/>
          <w:lang w:eastAsia="ar-SA"/>
        </w:rPr>
        <w:t>.2018 г.</w:t>
      </w:r>
    </w:p>
    <w:p w:rsidR="000713E5" w:rsidRPr="000713E5" w:rsidRDefault="000713E5" w:rsidP="000713E5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 w:rsidRPr="000713E5">
        <w:rPr>
          <w:rFonts w:eastAsia="Calibri" w:cs="Calibri"/>
          <w:bCs/>
          <w:lang w:eastAsia="ar-SA"/>
        </w:rPr>
        <w:t xml:space="preserve">                                          </w:t>
      </w:r>
    </w:p>
    <w:p w:rsidR="000713E5" w:rsidRPr="000713E5" w:rsidRDefault="000713E5" w:rsidP="000713E5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</w:p>
    <w:p w:rsidR="000713E5" w:rsidRPr="000713E5" w:rsidRDefault="000713E5" w:rsidP="000713E5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 w:rsidRPr="000713E5">
        <w:rPr>
          <w:rFonts w:eastAsia="Calibri" w:cs="Calibri"/>
          <w:bCs/>
          <w:lang w:val="tt-RU" w:eastAsia="ar-SA"/>
        </w:rPr>
        <w:t xml:space="preserve">          </w:t>
      </w:r>
      <w:r w:rsidRPr="000713E5">
        <w:rPr>
          <w:rFonts w:eastAsia="Calibri" w:cs="Calibri"/>
          <w:bCs/>
          <w:lang w:eastAsia="ar-SA"/>
        </w:rPr>
        <w:t>«Рассмотрено»</w:t>
      </w:r>
    </w:p>
    <w:p w:rsidR="000713E5" w:rsidRPr="000713E5" w:rsidRDefault="000713E5" w:rsidP="000713E5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 w:rsidRPr="000713E5">
        <w:rPr>
          <w:rFonts w:eastAsia="Calibri" w:cs="Calibri"/>
          <w:bCs/>
          <w:lang w:val="tt-RU" w:eastAsia="ar-SA"/>
        </w:rPr>
        <w:t xml:space="preserve">          </w:t>
      </w:r>
      <w:r w:rsidRPr="000713E5">
        <w:rPr>
          <w:rFonts w:eastAsia="Calibri" w:cs="Calibri"/>
          <w:bCs/>
          <w:lang w:eastAsia="ar-SA"/>
        </w:rPr>
        <w:t xml:space="preserve">На заседании ШМО, протокол </w:t>
      </w:r>
      <w:r w:rsidRPr="000713E5">
        <w:rPr>
          <w:rFonts w:eastAsia="Calibri" w:cs="Calibri"/>
          <w:bCs/>
          <w:lang w:val="tt-RU" w:eastAsia="ar-SA"/>
        </w:rPr>
        <w:t xml:space="preserve">№1 </w:t>
      </w:r>
      <w:r w:rsidRPr="000713E5">
        <w:rPr>
          <w:rFonts w:eastAsia="Calibri" w:cs="Calibri"/>
          <w:bCs/>
          <w:lang w:eastAsia="ar-SA"/>
        </w:rPr>
        <w:t xml:space="preserve">от </w:t>
      </w:r>
      <w:r w:rsidRPr="000713E5">
        <w:rPr>
          <w:rFonts w:eastAsia="Calibri" w:cs="Calibri"/>
          <w:bCs/>
          <w:u w:val="single"/>
          <w:lang w:eastAsia="ar-SA"/>
        </w:rPr>
        <w:t>29.0</w:t>
      </w:r>
      <w:r w:rsidRPr="000713E5">
        <w:rPr>
          <w:rFonts w:eastAsia="Calibri" w:cs="Calibri"/>
          <w:bCs/>
          <w:u w:val="single"/>
          <w:lang w:val="tt-RU" w:eastAsia="ar-SA"/>
        </w:rPr>
        <w:t>8</w:t>
      </w:r>
      <w:r w:rsidRPr="000713E5">
        <w:rPr>
          <w:rFonts w:eastAsia="Calibri" w:cs="Calibri"/>
          <w:bCs/>
          <w:u w:val="single"/>
          <w:lang w:eastAsia="ar-SA"/>
        </w:rPr>
        <w:t xml:space="preserve">.2018 г. </w:t>
      </w:r>
    </w:p>
    <w:p w:rsidR="000713E5" w:rsidRPr="000713E5" w:rsidRDefault="000713E5" w:rsidP="000713E5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 w:rsidRPr="000713E5">
        <w:rPr>
          <w:rFonts w:eastAsia="Calibri" w:cs="Calibri"/>
          <w:bCs/>
          <w:lang w:val="tt-RU" w:eastAsia="ar-SA"/>
        </w:rPr>
        <w:t xml:space="preserve">          </w:t>
      </w:r>
      <w:r w:rsidRPr="000713E5">
        <w:rPr>
          <w:rFonts w:eastAsia="Calibri" w:cs="Calibri"/>
          <w:bCs/>
          <w:lang w:eastAsia="ar-SA"/>
        </w:rPr>
        <w:t xml:space="preserve">Руководитель ШМО </w:t>
      </w:r>
      <w:r w:rsidRPr="000713E5">
        <w:rPr>
          <w:rFonts w:eastAsia="Calibri" w:cs="Calibri"/>
          <w:bCs/>
          <w:lang w:val="tt-RU" w:eastAsia="ar-SA"/>
        </w:rPr>
        <w:t xml:space="preserve">   </w:t>
      </w:r>
      <w:r w:rsidRPr="000713E5">
        <w:rPr>
          <w:rFonts w:eastAsia="Calibri" w:cs="Calibri"/>
          <w:bCs/>
          <w:lang w:eastAsia="ar-SA"/>
        </w:rPr>
        <w:t>________</w:t>
      </w:r>
      <w:r w:rsidRPr="000713E5">
        <w:rPr>
          <w:rFonts w:eastAsia="Calibri" w:cs="Calibri"/>
          <w:bCs/>
          <w:lang w:val="tt-RU" w:eastAsia="ar-SA"/>
        </w:rPr>
        <w:t xml:space="preserve">       </w:t>
      </w:r>
      <w:r w:rsidRPr="000713E5">
        <w:rPr>
          <w:rFonts w:eastAsia="Calibri" w:cs="Calibri"/>
          <w:bCs/>
          <w:lang w:eastAsia="ar-SA"/>
        </w:rPr>
        <w:t xml:space="preserve"> </w:t>
      </w:r>
      <w:r w:rsidRPr="000713E5">
        <w:rPr>
          <w:rFonts w:eastAsia="Calibri" w:cs="Calibri"/>
          <w:bCs/>
          <w:u w:val="single"/>
          <w:lang w:eastAsia="ar-SA"/>
        </w:rPr>
        <w:t>Фазлыева З.Х.</w:t>
      </w:r>
    </w:p>
    <w:p w:rsidR="000713E5" w:rsidRPr="000713E5" w:rsidRDefault="000713E5" w:rsidP="000713E5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 w:rsidRPr="000713E5">
        <w:rPr>
          <w:rFonts w:eastAsia="Calibri" w:cs="Calibri"/>
          <w:bCs/>
          <w:lang w:eastAsia="ar-SA"/>
        </w:rPr>
        <w:t xml:space="preserve">                                     </w:t>
      </w:r>
    </w:p>
    <w:p w:rsidR="000713E5" w:rsidRPr="000713E5" w:rsidRDefault="000713E5" w:rsidP="000713E5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</w:p>
    <w:p w:rsidR="000713E5" w:rsidRPr="000713E5" w:rsidRDefault="000713E5" w:rsidP="000713E5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</w:p>
    <w:p w:rsidR="000713E5" w:rsidRPr="000713E5" w:rsidRDefault="000713E5" w:rsidP="000713E5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</w:p>
    <w:p w:rsidR="000713E5" w:rsidRPr="000713E5" w:rsidRDefault="000713E5" w:rsidP="000713E5">
      <w:pPr>
        <w:shd w:val="clear" w:color="auto" w:fill="FFFFFF"/>
        <w:suppressAutoHyphens/>
        <w:ind w:right="567"/>
        <w:jc w:val="center"/>
        <w:rPr>
          <w:rFonts w:eastAsia="Calibri" w:cs="Calibri"/>
          <w:bCs/>
          <w:lang w:eastAsia="ar-SA"/>
        </w:rPr>
      </w:pPr>
      <w:r w:rsidRPr="000713E5">
        <w:rPr>
          <w:rFonts w:eastAsia="Calibri" w:cs="Calibri"/>
          <w:bCs/>
          <w:lang w:eastAsia="ar-SA"/>
        </w:rPr>
        <w:t>с. Новое Каширово</w:t>
      </w:r>
    </w:p>
    <w:p w:rsidR="000713E5" w:rsidRPr="000713E5" w:rsidRDefault="000713E5" w:rsidP="000713E5">
      <w:pPr>
        <w:shd w:val="clear" w:color="auto" w:fill="FFFFFF"/>
        <w:suppressAutoHyphens/>
        <w:ind w:left="142" w:right="567"/>
        <w:jc w:val="center"/>
        <w:rPr>
          <w:rFonts w:eastAsia="Calibri" w:cs="Calibri"/>
          <w:bCs/>
          <w:lang w:eastAsia="ar-SA"/>
        </w:rPr>
      </w:pPr>
      <w:r w:rsidRPr="000713E5">
        <w:rPr>
          <w:rFonts w:eastAsia="Calibri" w:cs="Calibri"/>
          <w:bCs/>
          <w:lang w:eastAsia="ar-SA"/>
        </w:rPr>
        <w:t>20</w:t>
      </w:r>
      <w:r w:rsidRPr="000713E5">
        <w:rPr>
          <w:rFonts w:eastAsia="Calibri" w:cs="Calibri"/>
          <w:bCs/>
          <w:lang w:val="tt-RU" w:eastAsia="ar-SA"/>
        </w:rPr>
        <w:t>18</w:t>
      </w:r>
      <w:r w:rsidRPr="000713E5">
        <w:rPr>
          <w:rFonts w:eastAsia="Calibri" w:cs="Calibri"/>
          <w:bCs/>
          <w:lang w:eastAsia="ar-SA"/>
        </w:rPr>
        <w:t>г.</w:t>
      </w:r>
    </w:p>
    <w:p w:rsidR="000713E5" w:rsidRPr="000713E5" w:rsidRDefault="000713E5" w:rsidP="000713E5">
      <w:pPr>
        <w:jc w:val="center"/>
      </w:pPr>
    </w:p>
    <w:p w:rsidR="0033482C" w:rsidRDefault="0033482C" w:rsidP="0033482C">
      <w:pPr>
        <w:jc w:val="center"/>
        <w:rPr>
          <w:rStyle w:val="CharacterStyle1"/>
          <w:b/>
          <w:color w:val="262626" w:themeColor="text1" w:themeTint="D9"/>
          <w:spacing w:val="6"/>
          <w:sz w:val="22"/>
          <w:szCs w:val="22"/>
        </w:rPr>
      </w:pPr>
    </w:p>
    <w:p w:rsidR="0033482C" w:rsidRPr="0033482C" w:rsidRDefault="0033482C" w:rsidP="0033482C">
      <w:pPr>
        <w:jc w:val="center"/>
        <w:rPr>
          <w:rStyle w:val="CharacterStyle1"/>
          <w:b/>
          <w:color w:val="262626" w:themeColor="text1" w:themeTint="D9"/>
          <w:spacing w:val="6"/>
          <w:sz w:val="22"/>
          <w:szCs w:val="22"/>
        </w:rPr>
      </w:pPr>
      <w:r w:rsidRPr="0033482C">
        <w:rPr>
          <w:rStyle w:val="CharacterStyle1"/>
          <w:b/>
          <w:color w:val="262626" w:themeColor="text1" w:themeTint="D9"/>
          <w:spacing w:val="6"/>
          <w:sz w:val="22"/>
          <w:szCs w:val="22"/>
        </w:rPr>
        <w:t>Планируемые результаты изучения учебного предмета</w:t>
      </w:r>
    </w:p>
    <w:p w:rsidR="0033482C" w:rsidRPr="0033482C" w:rsidRDefault="0033482C" w:rsidP="0033482C">
      <w:pPr>
        <w:jc w:val="center"/>
        <w:rPr>
          <w:rStyle w:val="CharacterStyle1"/>
          <w:b/>
          <w:sz w:val="22"/>
          <w:szCs w:val="22"/>
        </w:rPr>
      </w:pPr>
      <w:r w:rsidRPr="0033482C">
        <w:rPr>
          <w:rStyle w:val="CharacterStyle1"/>
          <w:b/>
          <w:color w:val="262626" w:themeColor="text1" w:themeTint="D9"/>
          <w:spacing w:val="6"/>
          <w:sz w:val="22"/>
          <w:szCs w:val="22"/>
        </w:rPr>
        <w:t xml:space="preserve"> Технология в 1 классе</w:t>
      </w:r>
    </w:p>
    <w:p w:rsidR="0033482C" w:rsidRPr="0033482C" w:rsidRDefault="0033482C" w:rsidP="0033482C">
      <w:pPr>
        <w:tabs>
          <w:tab w:val="left" w:pos="4213"/>
        </w:tabs>
        <w:jc w:val="center"/>
        <w:rPr>
          <w:bCs/>
          <w:color w:val="262626" w:themeColor="text1" w:themeTint="D9"/>
          <w:sz w:val="22"/>
          <w:szCs w:val="22"/>
        </w:rPr>
      </w:pPr>
    </w:p>
    <w:tbl>
      <w:tblPr>
        <w:tblStyle w:val="a5"/>
        <w:tblW w:w="151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3827"/>
        <w:gridCol w:w="2977"/>
        <w:gridCol w:w="3402"/>
        <w:gridCol w:w="2787"/>
      </w:tblGrid>
      <w:tr w:rsidR="0033482C" w:rsidRPr="0033482C" w:rsidTr="000B5FB6">
        <w:trPr>
          <w:trHeight w:val="143"/>
        </w:trPr>
        <w:tc>
          <w:tcPr>
            <w:tcW w:w="2127" w:type="dxa"/>
            <w:vMerge w:val="restart"/>
          </w:tcPr>
          <w:p w:rsidR="0033482C" w:rsidRPr="0033482C" w:rsidRDefault="0033482C" w:rsidP="000B5FB6">
            <w:pPr>
              <w:jc w:val="center"/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Название раздела</w:t>
            </w:r>
          </w:p>
        </w:tc>
        <w:tc>
          <w:tcPr>
            <w:tcW w:w="6804" w:type="dxa"/>
            <w:gridSpan w:val="2"/>
          </w:tcPr>
          <w:p w:rsidR="0033482C" w:rsidRPr="0033482C" w:rsidRDefault="0033482C" w:rsidP="000B5FB6">
            <w:pPr>
              <w:jc w:val="center"/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Предметные результаты</w:t>
            </w:r>
          </w:p>
        </w:tc>
        <w:tc>
          <w:tcPr>
            <w:tcW w:w="3402" w:type="dxa"/>
            <w:vMerge w:val="restart"/>
          </w:tcPr>
          <w:p w:rsidR="0033482C" w:rsidRPr="0033482C" w:rsidRDefault="0033482C" w:rsidP="000B5FB6">
            <w:pPr>
              <w:jc w:val="center"/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Метапредметные результаты</w:t>
            </w:r>
          </w:p>
        </w:tc>
        <w:tc>
          <w:tcPr>
            <w:tcW w:w="2787" w:type="dxa"/>
            <w:vMerge w:val="restart"/>
          </w:tcPr>
          <w:p w:rsidR="0033482C" w:rsidRPr="0033482C" w:rsidRDefault="0033482C" w:rsidP="000B5FB6">
            <w:pPr>
              <w:jc w:val="center"/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Личностные результаты</w:t>
            </w:r>
          </w:p>
        </w:tc>
      </w:tr>
      <w:tr w:rsidR="0033482C" w:rsidRPr="0033482C" w:rsidTr="000B5FB6">
        <w:trPr>
          <w:trHeight w:val="142"/>
        </w:trPr>
        <w:tc>
          <w:tcPr>
            <w:tcW w:w="2127" w:type="dxa"/>
            <w:vMerge/>
          </w:tcPr>
          <w:p w:rsidR="0033482C" w:rsidRPr="0033482C" w:rsidRDefault="0033482C" w:rsidP="000B5FB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827" w:type="dxa"/>
          </w:tcPr>
          <w:p w:rsidR="0033482C" w:rsidRPr="0033482C" w:rsidRDefault="0033482C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ученик научится</w:t>
            </w:r>
          </w:p>
        </w:tc>
        <w:tc>
          <w:tcPr>
            <w:tcW w:w="2977" w:type="dxa"/>
          </w:tcPr>
          <w:p w:rsidR="0033482C" w:rsidRPr="0033482C" w:rsidRDefault="0033482C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 xml:space="preserve">ученик получит возможность научиться </w:t>
            </w:r>
          </w:p>
        </w:tc>
        <w:tc>
          <w:tcPr>
            <w:tcW w:w="3402" w:type="dxa"/>
            <w:vMerge/>
          </w:tcPr>
          <w:p w:rsidR="0033482C" w:rsidRPr="0033482C" w:rsidRDefault="0033482C" w:rsidP="000B5FB6">
            <w:pPr>
              <w:rPr>
                <w:sz w:val="22"/>
                <w:szCs w:val="22"/>
              </w:rPr>
            </w:pPr>
          </w:p>
        </w:tc>
        <w:tc>
          <w:tcPr>
            <w:tcW w:w="2787" w:type="dxa"/>
            <w:vMerge/>
          </w:tcPr>
          <w:p w:rsidR="0033482C" w:rsidRPr="0033482C" w:rsidRDefault="0033482C" w:rsidP="000B5FB6">
            <w:pPr>
              <w:rPr>
                <w:sz w:val="22"/>
                <w:szCs w:val="22"/>
              </w:rPr>
            </w:pPr>
          </w:p>
        </w:tc>
      </w:tr>
      <w:tr w:rsidR="0033482C" w:rsidRPr="0033482C" w:rsidTr="000B5FB6">
        <w:trPr>
          <w:trHeight w:val="287"/>
        </w:trPr>
        <w:tc>
          <w:tcPr>
            <w:tcW w:w="2127" w:type="dxa"/>
          </w:tcPr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iCs/>
                <w:sz w:val="22"/>
                <w:szCs w:val="22"/>
                <w:lang w:eastAsia="en-US"/>
              </w:rPr>
            </w:pPr>
            <w:r w:rsidRPr="0033482C">
              <w:rPr>
                <w:iCs/>
                <w:sz w:val="22"/>
                <w:szCs w:val="22"/>
                <w:lang w:eastAsia="en-US"/>
              </w:rPr>
              <w:t>Общекультурные и общетрудовые компетенции. Основы культуры труда, самообслуживание</w:t>
            </w:r>
          </w:p>
          <w:p w:rsidR="0033482C" w:rsidRPr="0033482C" w:rsidRDefault="0033482C" w:rsidP="000B5FB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827" w:type="dxa"/>
          </w:tcPr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3482C">
              <w:rPr>
                <w:sz w:val="22"/>
                <w:szCs w:val="22"/>
                <w:lang w:eastAsia="en-US"/>
              </w:rPr>
              <w:t xml:space="preserve"> иметь представление о наиболее распространённых в своём регионе традиционных народных промыслах и ремёслах, современных профессиях (в том числе профессиях своих родителей) и описывать их особенности;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3482C">
              <w:rPr>
                <w:sz w:val="22"/>
                <w:szCs w:val="22"/>
                <w:lang w:eastAsia="en-US"/>
              </w:rPr>
              <w:t xml:space="preserve"> 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 — и руководствоваться ими в практической деятельности;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3482C">
              <w:rPr>
                <w:sz w:val="22"/>
                <w:szCs w:val="22"/>
                <w:lang w:eastAsia="en-US"/>
              </w:rPr>
              <w:t>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 действия;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3482C">
              <w:rPr>
                <w:sz w:val="22"/>
                <w:szCs w:val="22"/>
                <w:lang w:eastAsia="en-US"/>
              </w:rPr>
              <w:t>выполнять доступные действия по самообслуживанию и доступные виды домашнего труда..</w:t>
            </w:r>
          </w:p>
        </w:tc>
        <w:tc>
          <w:tcPr>
            <w:tcW w:w="2977" w:type="dxa"/>
          </w:tcPr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iCs/>
                <w:sz w:val="22"/>
                <w:szCs w:val="22"/>
                <w:lang w:eastAsia="en-US"/>
              </w:rPr>
            </w:pPr>
            <w:r w:rsidRPr="0033482C">
              <w:rPr>
                <w:iCs/>
                <w:sz w:val="22"/>
                <w:szCs w:val="22"/>
                <w:lang w:eastAsia="en-US"/>
              </w:rPr>
              <w:t>уважительно относиться к труду людей;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3482C">
              <w:rPr>
                <w:iCs/>
                <w:sz w:val="22"/>
                <w:szCs w:val="22"/>
                <w:lang w:eastAsia="en-US"/>
              </w:rPr>
              <w:t>понимать культурно-историческую ценность традиций, отражённых в предметном мире, в том числе традиций трудовых династий как своего региона, так и страны, и уважать их; • 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комплексные работы, социальные услуги).</w:t>
            </w:r>
          </w:p>
        </w:tc>
        <w:tc>
          <w:tcPr>
            <w:tcW w:w="3402" w:type="dxa"/>
            <w:vMerge w:val="restart"/>
          </w:tcPr>
          <w:p w:rsidR="0033482C" w:rsidRPr="0033482C" w:rsidRDefault="0033482C" w:rsidP="000B5FB6">
            <w:pPr>
              <w:pStyle w:val="3"/>
              <w:spacing w:before="0"/>
              <w:jc w:val="left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Регулятивные УУД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sz w:val="22"/>
                <w:szCs w:val="22"/>
              </w:rPr>
              <w:t>самостоятельно формулировать цель урока после предварительного   обсуждения;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sz w:val="22"/>
                <w:szCs w:val="22"/>
              </w:rPr>
              <w:t>уметь с помощью учителя анализировать предложенное задание, отделять   известное и неизвестное;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sz w:val="22"/>
                <w:szCs w:val="22"/>
              </w:rPr>
              <w:t>уметь совместно с учителем выявлять и формулировать учебную проблему;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sz w:val="22"/>
                <w:szCs w:val="22"/>
              </w:rPr>
              <w:t>под контролем учителя выполнять пробные поисковые действия   (упражнения) для выявления оптимального решения проблемы (задачи);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sz w:val="22"/>
                <w:szCs w:val="22"/>
              </w:rPr>
              <w:t>выполнять задание по составленному под контролем учителя плану, сверять   свои действия с ним;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sz w:val="22"/>
                <w:szCs w:val="22"/>
              </w:rPr>
              <w:t xml:space="preserve">осуществлять текущий и точности выполнения технологических операций   (с помощью простых и сложных по конфигурации шаблонов, чертёжных   инструментов), итоговый контроль общего качества выполненного изделия,   задания; проверять  модели в </w:t>
            </w:r>
            <w:r w:rsidRPr="0033482C">
              <w:rPr>
                <w:b w:val="0"/>
                <w:sz w:val="22"/>
                <w:szCs w:val="22"/>
              </w:rPr>
              <w:lastRenderedPageBreak/>
              <w:t xml:space="preserve">действии, вносить необходимые   конструктивные доработки (средством формирования этих действий служит    технология </w:t>
            </w:r>
            <w:r w:rsidRPr="0033482C">
              <w:rPr>
                <w:b w:val="0"/>
                <w:bCs/>
                <w:sz w:val="22"/>
                <w:szCs w:val="22"/>
              </w:rPr>
              <w:t>продуктивной художественно-творческой деятельности)</w:t>
            </w:r>
            <w:r w:rsidRPr="0033482C">
              <w:rPr>
                <w:b w:val="0"/>
                <w:sz w:val="22"/>
                <w:szCs w:val="22"/>
              </w:rPr>
              <w:t>;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sz w:val="22"/>
                <w:szCs w:val="22"/>
              </w:rPr>
              <w:t>в диалоге с учителем учиться вырабатывать критерии оценки и определять   степень успешности выполнения своей работы и работы всех, исходя из   имеющихся критериев (средством формирования этих действий служит   технология оценки учебных успехов)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Познавательные УУД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sz w:val="22"/>
                <w:szCs w:val="22"/>
              </w:rPr>
              <w:t>искать и отбирать необходимые для решения учебной задачи источники   информации в учебнике (текст, иллюстрация, схема, чертёж,   инструкционная карта), энциклопедиях, справочниках, Интернете;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iCs/>
                <w:sz w:val="22"/>
                <w:szCs w:val="22"/>
              </w:rPr>
              <w:t>добывать</w:t>
            </w:r>
            <w:r w:rsidRPr="0033482C">
              <w:rPr>
                <w:b w:val="0"/>
                <w:sz w:val="22"/>
                <w:szCs w:val="22"/>
              </w:rPr>
              <w:t xml:space="preserve"> новые знания в процессе наблюдений, рассуждений и   обсуждений материалов учебника, выполнения пробных поисковых   упражнений;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sz w:val="22"/>
                <w:szCs w:val="22"/>
              </w:rPr>
              <w:t>перерабатывать полученную информацию: сравнивать и классифицировать   факты и явления;определять причинно-следственные связи изучаемых   явлений, событий;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iCs/>
                <w:sz w:val="22"/>
                <w:szCs w:val="22"/>
              </w:rPr>
              <w:t>д</w:t>
            </w:r>
            <w:r w:rsidRPr="0033482C">
              <w:rPr>
                <w:b w:val="0"/>
                <w:sz w:val="22"/>
                <w:szCs w:val="22"/>
              </w:rPr>
              <w:t xml:space="preserve">елать выводы на основе </w:t>
            </w:r>
            <w:r w:rsidRPr="0033482C">
              <w:rPr>
                <w:b w:val="0"/>
                <w:iCs/>
                <w:sz w:val="22"/>
                <w:szCs w:val="22"/>
              </w:rPr>
              <w:lastRenderedPageBreak/>
              <w:t>обобщения</w:t>
            </w:r>
            <w:r w:rsidRPr="0033482C">
              <w:rPr>
                <w:b w:val="0"/>
                <w:sz w:val="22"/>
                <w:szCs w:val="22"/>
              </w:rPr>
              <w:t xml:space="preserve"> полученных знаний;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sz w:val="22"/>
                <w:szCs w:val="22"/>
              </w:rPr>
              <w:t>преобразовывать информацию: представлять информацию в виде текста,   таблицы, схемы (в информационных проектах).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sz w:val="22"/>
                <w:szCs w:val="22"/>
              </w:rPr>
              <w:t>посредством формирования этих действий – чувствовать мир, искусство.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Коммуникативные УУД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sz w:val="22"/>
                <w:szCs w:val="22"/>
              </w:rPr>
              <w:t>доносить свою позицию до других: оформлять свои мысли в устной и   письменной речи с учётом своих учебных и жизненных речевых ситуаций;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sz w:val="22"/>
                <w:szCs w:val="22"/>
              </w:rPr>
              <w:t>донести свою позицию до других: высказывать свою точку зрения и   пытаться её обосновать, приводя аргументы;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sz w:val="22"/>
                <w:szCs w:val="22"/>
              </w:rPr>
              <w:t>слушать других, пытаться принимать другую точку зрения, быть готовым   изменить свою точку зрения (средством формирования этих действий   служит технология проблемного диалога (побуждающий и подводящий   диалог));</w:t>
            </w:r>
          </w:p>
          <w:p w:rsidR="0033482C" w:rsidRPr="0033482C" w:rsidRDefault="0033482C" w:rsidP="000B5FB6">
            <w:pPr>
              <w:pStyle w:val="3"/>
              <w:spacing w:before="0"/>
              <w:jc w:val="left"/>
              <w:rPr>
                <w:b w:val="0"/>
                <w:sz w:val="22"/>
                <w:szCs w:val="22"/>
              </w:rPr>
            </w:pPr>
            <w:r w:rsidRPr="0033482C">
              <w:rPr>
                <w:b w:val="0"/>
                <w:sz w:val="22"/>
                <w:szCs w:val="22"/>
              </w:rPr>
              <w:t>уметь сотрудничать, выполняя различные роли в группе, в совместном   решении проблемы (задачи);</w:t>
            </w:r>
          </w:p>
          <w:p w:rsidR="0033482C" w:rsidRPr="0033482C" w:rsidRDefault="0033482C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уважительно относиться к позиции другого, пытаться договариваться   (средством формирования этих действий служит работа в малых группах).</w:t>
            </w:r>
          </w:p>
        </w:tc>
        <w:tc>
          <w:tcPr>
            <w:tcW w:w="2787" w:type="dxa"/>
            <w:vMerge w:val="restart"/>
          </w:tcPr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lastRenderedPageBreak/>
      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широкая мотивационная основа учебной деятельности, включающая социальные, учебно-познавательные и внешние мотивы;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учебно-познавательный интерес к новому учебному материалу и способам решения новой задачи;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</w:t>
            </w:r>
            <w:r w:rsidRPr="0033482C">
              <w:rPr>
                <w:sz w:val="22"/>
                <w:szCs w:val="22"/>
              </w:rPr>
              <w:lastRenderedPageBreak/>
              <w:t>понимание предложений и оценок учителей, товарищей, родителей и других людей;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способность к самооценке на основе критериев успешности учебной деятельности;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основы гражданской идентичности, своей этнической принадлежности в форме осознания «Я» как члена семьи, представителя народа, гражданина России;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ориентация в нравственном содержании и смысле, как собственных поступков, так и поступков окружающих людей;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развитие этических чувств — стыда, вины, совести как регуляторов морального поведения;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iCs/>
                <w:sz w:val="22"/>
                <w:szCs w:val="22"/>
              </w:rPr>
            </w:pPr>
            <w:r w:rsidRPr="0033482C">
              <w:rPr>
                <w:iCs/>
                <w:sz w:val="22"/>
                <w:szCs w:val="22"/>
              </w:rPr>
              <w:t>эмпатии, как осознанного понимания чувств других людей и сопереживания им, выражающихся в поступках, направленных на помощь и обеспечение благополучия.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iCs/>
                <w:sz w:val="22"/>
                <w:szCs w:val="22"/>
              </w:rPr>
            </w:pP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jc w:val="both"/>
              <w:rPr>
                <w:iCs/>
                <w:sz w:val="22"/>
                <w:szCs w:val="22"/>
              </w:rPr>
            </w:pPr>
          </w:p>
        </w:tc>
      </w:tr>
      <w:tr w:rsidR="0033482C" w:rsidRPr="0033482C" w:rsidTr="000B5FB6">
        <w:trPr>
          <w:trHeight w:val="287"/>
        </w:trPr>
        <w:tc>
          <w:tcPr>
            <w:tcW w:w="2127" w:type="dxa"/>
          </w:tcPr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iCs/>
                <w:sz w:val="22"/>
                <w:szCs w:val="22"/>
                <w:lang w:eastAsia="en-US"/>
              </w:rPr>
            </w:pPr>
            <w:r w:rsidRPr="0033482C">
              <w:rPr>
                <w:iCs/>
                <w:sz w:val="22"/>
                <w:szCs w:val="22"/>
                <w:lang w:eastAsia="en-US"/>
              </w:rPr>
              <w:t>Технология ручной обработки материалов. Элементы графической грамоты</w:t>
            </w:r>
          </w:p>
          <w:p w:rsidR="0033482C" w:rsidRPr="0033482C" w:rsidRDefault="0033482C" w:rsidP="000B5FB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827" w:type="dxa"/>
          </w:tcPr>
          <w:p w:rsidR="0033482C" w:rsidRPr="0033482C" w:rsidRDefault="0033482C" w:rsidP="000B5FB6">
            <w:pPr>
              <w:rPr>
                <w:sz w:val="22"/>
                <w:szCs w:val="22"/>
                <w:lang w:eastAsia="en-US"/>
              </w:rPr>
            </w:pPr>
            <w:r w:rsidRPr="0033482C">
              <w:rPr>
                <w:sz w:val="22"/>
                <w:szCs w:val="22"/>
                <w:lang w:eastAsia="en-US"/>
              </w:rPr>
              <w:lastRenderedPageBreak/>
              <w:t xml:space="preserve">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</w:t>
            </w:r>
            <w:r w:rsidRPr="0033482C">
              <w:rPr>
                <w:sz w:val="22"/>
                <w:szCs w:val="22"/>
                <w:lang w:eastAsia="en-US"/>
              </w:rPr>
              <w:lastRenderedPageBreak/>
              <w:t>декоративно-художественным и конструктивным свойствам в соответствии с поставленной задачей;</w:t>
            </w:r>
          </w:p>
          <w:p w:rsidR="0033482C" w:rsidRPr="0033482C" w:rsidRDefault="0033482C" w:rsidP="000B5FB6">
            <w:pPr>
              <w:rPr>
                <w:sz w:val="22"/>
                <w:szCs w:val="22"/>
                <w:lang w:eastAsia="en-US"/>
              </w:rPr>
            </w:pPr>
            <w:r w:rsidRPr="0033482C">
              <w:rPr>
                <w:sz w:val="22"/>
                <w:szCs w:val="22"/>
                <w:lang w:eastAsia="en-US"/>
              </w:rPr>
              <w:t>отбирать и выполнять в зависимости от свойств освоенных материалов оптимальные и доступные технологические приёмы их ручной обработки (при разметке деталей, их выделении из заготовки, формообразовании, сборке и отделке изделия);</w:t>
            </w:r>
          </w:p>
          <w:p w:rsidR="0033482C" w:rsidRPr="0033482C" w:rsidRDefault="0033482C" w:rsidP="000B5FB6">
            <w:pPr>
              <w:rPr>
                <w:sz w:val="22"/>
                <w:szCs w:val="22"/>
                <w:lang w:eastAsia="en-US"/>
              </w:rPr>
            </w:pPr>
            <w:r w:rsidRPr="0033482C">
              <w:rPr>
                <w:sz w:val="22"/>
                <w:szCs w:val="22"/>
                <w:lang w:eastAsia="en-US"/>
              </w:rPr>
              <w:t>применять приёмы рациональной безопасной работы ручными инструментами: чертёжными (линейка, угольник, циркуль), режущими (ножницы) и колющими (швейная игла);</w:t>
            </w:r>
          </w:p>
          <w:p w:rsidR="0033482C" w:rsidRPr="0033482C" w:rsidRDefault="0033482C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  <w:lang w:eastAsia="en-US"/>
              </w:rPr>
              <w:t>выполнять символические действия моделирования и преобразования модели и работать с простейшей технической документацией: распознавать простейшие чертежи и эскизы, читать их и выполнять разметку с опорой на них; изготавливать плоскостные и объёмные изделия по простейшим чертежам, эскизам, схемам, рисункам</w:t>
            </w:r>
          </w:p>
        </w:tc>
        <w:tc>
          <w:tcPr>
            <w:tcW w:w="2977" w:type="dxa"/>
          </w:tcPr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iCs/>
                <w:sz w:val="22"/>
                <w:szCs w:val="22"/>
                <w:lang w:eastAsia="en-US"/>
              </w:rPr>
            </w:pPr>
            <w:r w:rsidRPr="0033482C">
              <w:rPr>
                <w:iCs/>
                <w:sz w:val="22"/>
                <w:szCs w:val="22"/>
                <w:lang w:eastAsia="en-US"/>
              </w:rPr>
              <w:lastRenderedPageBreak/>
              <w:t xml:space="preserve">отбирать и выстраивать оптимальную технологическую последовательность реализации собственного или предложенного </w:t>
            </w:r>
            <w:r w:rsidRPr="0033482C">
              <w:rPr>
                <w:iCs/>
                <w:sz w:val="22"/>
                <w:szCs w:val="22"/>
                <w:lang w:eastAsia="en-US"/>
              </w:rPr>
              <w:lastRenderedPageBreak/>
              <w:t>учителем замысла;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3482C">
              <w:rPr>
                <w:iCs/>
                <w:sz w:val="22"/>
                <w:szCs w:val="22"/>
                <w:lang w:eastAsia="en-US"/>
              </w:rPr>
              <w:t>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декоративно-художественной задачей</w:t>
            </w:r>
          </w:p>
        </w:tc>
        <w:tc>
          <w:tcPr>
            <w:tcW w:w="3402" w:type="dxa"/>
            <w:vMerge/>
          </w:tcPr>
          <w:p w:rsidR="0033482C" w:rsidRPr="0033482C" w:rsidRDefault="0033482C" w:rsidP="000B5FB6">
            <w:pPr>
              <w:rPr>
                <w:sz w:val="22"/>
                <w:szCs w:val="22"/>
              </w:rPr>
            </w:pPr>
          </w:p>
        </w:tc>
        <w:tc>
          <w:tcPr>
            <w:tcW w:w="2787" w:type="dxa"/>
            <w:vMerge/>
          </w:tcPr>
          <w:p w:rsidR="0033482C" w:rsidRPr="0033482C" w:rsidRDefault="0033482C" w:rsidP="000B5FB6">
            <w:pPr>
              <w:rPr>
                <w:sz w:val="22"/>
                <w:szCs w:val="22"/>
              </w:rPr>
            </w:pPr>
          </w:p>
        </w:tc>
      </w:tr>
      <w:tr w:rsidR="0033482C" w:rsidRPr="0033482C" w:rsidTr="000B5FB6">
        <w:trPr>
          <w:trHeight w:val="287"/>
        </w:trPr>
        <w:tc>
          <w:tcPr>
            <w:tcW w:w="2127" w:type="dxa"/>
          </w:tcPr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iCs/>
                <w:sz w:val="22"/>
                <w:szCs w:val="22"/>
                <w:lang w:eastAsia="en-US"/>
              </w:rPr>
            </w:pPr>
            <w:r w:rsidRPr="0033482C">
              <w:rPr>
                <w:iCs/>
                <w:sz w:val="22"/>
                <w:szCs w:val="22"/>
                <w:lang w:eastAsia="en-US"/>
              </w:rPr>
              <w:lastRenderedPageBreak/>
              <w:t>Конструирова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iCs/>
                <w:sz w:val="22"/>
                <w:szCs w:val="22"/>
                <w:lang w:eastAsia="en-US"/>
              </w:rPr>
            </w:pPr>
            <w:r w:rsidRPr="0033482C">
              <w:rPr>
                <w:iCs/>
                <w:sz w:val="22"/>
                <w:szCs w:val="22"/>
                <w:lang w:eastAsia="en-US"/>
              </w:rPr>
              <w:t>ние и моделирование</w:t>
            </w:r>
          </w:p>
          <w:p w:rsidR="0033482C" w:rsidRPr="0033482C" w:rsidRDefault="0033482C" w:rsidP="000B5FB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827" w:type="dxa"/>
          </w:tcPr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3482C">
              <w:rPr>
                <w:sz w:val="22"/>
                <w:szCs w:val="22"/>
                <w:lang w:eastAsia="en-US"/>
              </w:rPr>
              <w:t>анализировать устройство изделия: выделять детали, их форму, определять взаимное расположение, виды соединения деталей;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3482C">
              <w:rPr>
                <w:sz w:val="22"/>
                <w:szCs w:val="22"/>
                <w:lang w:eastAsia="en-US"/>
              </w:rPr>
              <w:t xml:space="preserve">решать простейшие задачи конструктивного характера по изменению вида и способа соединения деталей: на достраивание, придание новых свойств </w:t>
            </w:r>
            <w:r w:rsidRPr="0033482C">
              <w:rPr>
                <w:sz w:val="22"/>
                <w:szCs w:val="22"/>
                <w:lang w:eastAsia="en-US"/>
              </w:rPr>
              <w:lastRenderedPageBreak/>
              <w:t>конструкции;</w:t>
            </w:r>
          </w:p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3482C">
              <w:rPr>
                <w:sz w:val="22"/>
                <w:szCs w:val="22"/>
                <w:lang w:eastAsia="en-US"/>
              </w:rPr>
              <w:t>изготавливать несложные конструкции изделий по рисунку, простейшему чертежу или эскизу, образцу и доступным заданным условиям..</w:t>
            </w:r>
          </w:p>
        </w:tc>
        <w:tc>
          <w:tcPr>
            <w:tcW w:w="2977" w:type="dxa"/>
          </w:tcPr>
          <w:p w:rsidR="0033482C" w:rsidRPr="0033482C" w:rsidRDefault="0033482C" w:rsidP="000B5FB6">
            <w:pPr>
              <w:rPr>
                <w:iCs/>
                <w:sz w:val="22"/>
                <w:szCs w:val="22"/>
                <w:lang w:eastAsia="en-US"/>
              </w:rPr>
            </w:pPr>
            <w:r w:rsidRPr="0033482C">
              <w:rPr>
                <w:iCs/>
                <w:sz w:val="22"/>
                <w:szCs w:val="22"/>
                <w:lang w:eastAsia="en-US"/>
              </w:rPr>
              <w:lastRenderedPageBreak/>
              <w:t>соотносить объёмную конструкцию, основанную на правильных геометрических формах, с изображениями их развёрток;</w:t>
            </w:r>
          </w:p>
          <w:p w:rsidR="0033482C" w:rsidRPr="0033482C" w:rsidRDefault="0033482C" w:rsidP="000B5FB6">
            <w:pPr>
              <w:rPr>
                <w:sz w:val="22"/>
                <w:szCs w:val="22"/>
              </w:rPr>
            </w:pPr>
            <w:r w:rsidRPr="0033482C">
              <w:rPr>
                <w:iCs/>
                <w:sz w:val="22"/>
                <w:szCs w:val="22"/>
                <w:lang w:eastAsia="en-US"/>
              </w:rPr>
              <w:t xml:space="preserve">создавать мысленный образ конструкции с целью решения определённой </w:t>
            </w:r>
            <w:r w:rsidRPr="0033482C">
              <w:rPr>
                <w:iCs/>
                <w:sz w:val="22"/>
                <w:szCs w:val="22"/>
                <w:lang w:eastAsia="en-US"/>
              </w:rPr>
              <w:lastRenderedPageBreak/>
              <w:t>конструкторской задачи или передачи определённой художественно-эстетической информации; воплощать этот образ в материале.</w:t>
            </w:r>
          </w:p>
        </w:tc>
        <w:tc>
          <w:tcPr>
            <w:tcW w:w="3402" w:type="dxa"/>
            <w:vMerge/>
          </w:tcPr>
          <w:p w:rsidR="0033482C" w:rsidRPr="0033482C" w:rsidRDefault="0033482C" w:rsidP="000B5FB6">
            <w:pPr>
              <w:rPr>
                <w:sz w:val="22"/>
                <w:szCs w:val="22"/>
              </w:rPr>
            </w:pPr>
          </w:p>
        </w:tc>
        <w:tc>
          <w:tcPr>
            <w:tcW w:w="2787" w:type="dxa"/>
            <w:vMerge/>
          </w:tcPr>
          <w:p w:rsidR="0033482C" w:rsidRPr="0033482C" w:rsidRDefault="0033482C" w:rsidP="000B5FB6">
            <w:pPr>
              <w:rPr>
                <w:sz w:val="22"/>
                <w:szCs w:val="22"/>
              </w:rPr>
            </w:pPr>
          </w:p>
        </w:tc>
      </w:tr>
      <w:tr w:rsidR="0033482C" w:rsidRPr="0033482C" w:rsidTr="000B5FB6">
        <w:trPr>
          <w:trHeight w:val="287"/>
        </w:trPr>
        <w:tc>
          <w:tcPr>
            <w:tcW w:w="2127" w:type="dxa"/>
          </w:tcPr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iCs/>
                <w:sz w:val="22"/>
                <w:szCs w:val="22"/>
                <w:lang w:eastAsia="en-US"/>
              </w:rPr>
            </w:pPr>
            <w:r w:rsidRPr="0033482C">
              <w:rPr>
                <w:iCs/>
                <w:sz w:val="22"/>
                <w:szCs w:val="22"/>
                <w:lang w:eastAsia="en-US"/>
              </w:rPr>
              <w:lastRenderedPageBreak/>
              <w:t>Практика работы на компьютере</w:t>
            </w:r>
          </w:p>
          <w:p w:rsidR="0033482C" w:rsidRPr="0033482C" w:rsidRDefault="0033482C" w:rsidP="000B5FB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827" w:type="dxa"/>
          </w:tcPr>
          <w:p w:rsidR="0033482C" w:rsidRPr="0033482C" w:rsidRDefault="0033482C" w:rsidP="000B5FB6">
            <w:pPr>
              <w:rPr>
                <w:sz w:val="22"/>
                <w:szCs w:val="22"/>
                <w:lang w:eastAsia="en-US"/>
              </w:rPr>
            </w:pPr>
            <w:r w:rsidRPr="0033482C">
              <w:rPr>
                <w:sz w:val="22"/>
                <w:szCs w:val="22"/>
                <w:lang w:eastAsia="en-US"/>
              </w:rPr>
              <w:t>выполнять на основе знакомства с персональным компьютером как техническим средством, его основными устройствами и их назначением базовые действия с компьютером и другими средствами ИКТ, используя безопасные для органов зрения, нервной системы, опорно-двигательного аппарата эргономичные приёмы работы; выполнять компенсирующие физические упражнения (мини-зарядку);</w:t>
            </w:r>
          </w:p>
          <w:p w:rsidR="0033482C" w:rsidRPr="0033482C" w:rsidRDefault="0033482C" w:rsidP="000B5FB6">
            <w:pPr>
              <w:rPr>
                <w:sz w:val="22"/>
                <w:szCs w:val="22"/>
                <w:lang w:eastAsia="en-US"/>
              </w:rPr>
            </w:pPr>
            <w:r w:rsidRPr="0033482C">
              <w:rPr>
                <w:sz w:val="22"/>
                <w:szCs w:val="22"/>
                <w:lang w:eastAsia="en-US"/>
              </w:rPr>
              <w:t>пользоваться компьютером для поиска и воспроизведения необходимой информации;</w:t>
            </w:r>
          </w:p>
          <w:p w:rsidR="0033482C" w:rsidRPr="0033482C" w:rsidRDefault="0033482C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  <w:lang w:eastAsia="en-US"/>
              </w:rPr>
              <w:t>пользоваться компьютером для решения доступных учебных задач с простыми информационными объектами (текстом, рисунками, доступными электронными ресурсами).</w:t>
            </w:r>
          </w:p>
        </w:tc>
        <w:tc>
          <w:tcPr>
            <w:tcW w:w="2977" w:type="dxa"/>
          </w:tcPr>
          <w:p w:rsidR="0033482C" w:rsidRPr="0033482C" w:rsidRDefault="0033482C" w:rsidP="000B5F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3482C">
              <w:rPr>
                <w:sz w:val="22"/>
                <w:szCs w:val="22"/>
                <w:lang w:eastAsia="en-US"/>
              </w:rPr>
              <w:t>пользоваться доступными приёмами работы с готовой текстовой, визуальной, звуковой информацией в сети Интернет, а также познакомится с доступными способами её получения, хранения, переработки.</w:t>
            </w:r>
          </w:p>
          <w:p w:rsidR="0033482C" w:rsidRPr="0033482C" w:rsidRDefault="0033482C" w:rsidP="000B5FB6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  <w:vMerge/>
          </w:tcPr>
          <w:p w:rsidR="0033482C" w:rsidRPr="0033482C" w:rsidRDefault="0033482C" w:rsidP="000B5FB6">
            <w:pPr>
              <w:rPr>
                <w:sz w:val="22"/>
                <w:szCs w:val="22"/>
              </w:rPr>
            </w:pPr>
          </w:p>
        </w:tc>
        <w:tc>
          <w:tcPr>
            <w:tcW w:w="2787" w:type="dxa"/>
            <w:vMerge/>
          </w:tcPr>
          <w:p w:rsidR="0033482C" w:rsidRPr="0033482C" w:rsidRDefault="0033482C" w:rsidP="000B5FB6">
            <w:pPr>
              <w:rPr>
                <w:sz w:val="22"/>
                <w:szCs w:val="22"/>
              </w:rPr>
            </w:pPr>
          </w:p>
        </w:tc>
      </w:tr>
    </w:tbl>
    <w:p w:rsidR="0033482C" w:rsidRPr="0033482C" w:rsidRDefault="004E2DF0" w:rsidP="0033482C">
      <w:pPr>
        <w:spacing w:after="200"/>
        <w:jc w:val="center"/>
        <w:rPr>
          <w:sz w:val="22"/>
          <w:szCs w:val="22"/>
        </w:rPr>
      </w:pPr>
      <w:r w:rsidRPr="0033482C">
        <w:rPr>
          <w:sz w:val="22"/>
          <w:szCs w:val="22"/>
        </w:rPr>
        <w:t xml:space="preserve">               </w:t>
      </w:r>
    </w:p>
    <w:p w:rsidR="0033482C" w:rsidRPr="0033482C" w:rsidRDefault="0033482C" w:rsidP="0033482C">
      <w:pPr>
        <w:spacing w:after="200"/>
        <w:jc w:val="center"/>
        <w:rPr>
          <w:sz w:val="22"/>
          <w:szCs w:val="22"/>
        </w:rPr>
      </w:pPr>
    </w:p>
    <w:p w:rsidR="0033482C" w:rsidRPr="00C14E92" w:rsidRDefault="0033482C" w:rsidP="0033482C">
      <w:pPr>
        <w:spacing w:after="200"/>
        <w:jc w:val="center"/>
        <w:rPr>
          <w:b/>
          <w:bCs/>
          <w:iCs/>
        </w:rPr>
      </w:pPr>
      <w:r>
        <w:rPr>
          <w:sz w:val="22"/>
          <w:szCs w:val="22"/>
        </w:rPr>
        <w:t>С</w:t>
      </w:r>
      <w:r w:rsidRPr="00C14E92">
        <w:rPr>
          <w:b/>
          <w:bCs/>
          <w:iCs/>
        </w:rPr>
        <w:t>одержание учебного предмета</w:t>
      </w:r>
    </w:p>
    <w:p w:rsidR="0033482C" w:rsidRPr="00C14E92" w:rsidRDefault="0033482C" w:rsidP="0033482C">
      <w:pPr>
        <w:spacing w:after="200"/>
        <w:jc w:val="center"/>
        <w:rPr>
          <w:rStyle w:val="CharacterStyle2"/>
        </w:rPr>
      </w:pPr>
      <w:r w:rsidRPr="00C14E92">
        <w:rPr>
          <w:b/>
          <w:bCs/>
          <w:iCs/>
        </w:rPr>
        <w:t>Технология в 1классе</w:t>
      </w:r>
    </w:p>
    <w:p w:rsidR="0033482C" w:rsidRPr="00C14E92" w:rsidRDefault="0033482C" w:rsidP="0033482C">
      <w:pPr>
        <w:jc w:val="center"/>
        <w:rPr>
          <w:rStyle w:val="CharacterStyle2"/>
          <w:spacing w:val="1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00"/>
        <w:gridCol w:w="1368"/>
        <w:gridCol w:w="11939"/>
        <w:gridCol w:w="913"/>
      </w:tblGrid>
      <w:tr w:rsidR="0033482C" w:rsidRPr="00C14E92" w:rsidTr="000B5FB6">
        <w:tc>
          <w:tcPr>
            <w:tcW w:w="900" w:type="dxa"/>
          </w:tcPr>
          <w:p w:rsidR="0033482C" w:rsidRPr="00C14E92" w:rsidRDefault="0033482C" w:rsidP="000B5FB6">
            <w:pPr>
              <w:tabs>
                <w:tab w:val="left" w:pos="-284"/>
              </w:tabs>
              <w:jc w:val="center"/>
              <w:rPr>
                <w:b/>
                <w:bCs/>
              </w:rPr>
            </w:pPr>
            <w:r w:rsidRPr="00C14E92">
              <w:rPr>
                <w:b/>
                <w:bCs/>
              </w:rPr>
              <w:t>№</w:t>
            </w:r>
          </w:p>
        </w:tc>
        <w:tc>
          <w:tcPr>
            <w:tcW w:w="1368" w:type="dxa"/>
          </w:tcPr>
          <w:p w:rsidR="0033482C" w:rsidRPr="00C14E92" w:rsidRDefault="0033482C" w:rsidP="000B5FB6">
            <w:pPr>
              <w:tabs>
                <w:tab w:val="left" w:pos="-284"/>
              </w:tabs>
              <w:jc w:val="center"/>
              <w:rPr>
                <w:b/>
                <w:bCs/>
              </w:rPr>
            </w:pPr>
            <w:r w:rsidRPr="00C14E92">
              <w:rPr>
                <w:b/>
                <w:bCs/>
              </w:rPr>
              <w:t>Название раздела</w:t>
            </w:r>
          </w:p>
        </w:tc>
        <w:tc>
          <w:tcPr>
            <w:tcW w:w="11939" w:type="dxa"/>
          </w:tcPr>
          <w:p w:rsidR="0033482C" w:rsidRPr="00C14E92" w:rsidRDefault="0033482C" w:rsidP="000B5FB6">
            <w:pPr>
              <w:pStyle w:val="Style2"/>
              <w:kinsoku w:val="0"/>
              <w:autoSpaceDE/>
              <w:autoSpaceDN/>
              <w:ind w:right="441" w:firstLine="0"/>
              <w:jc w:val="center"/>
              <w:rPr>
                <w:rFonts w:ascii="Times New Roman" w:hAnsi="Times New Roman" w:cs="Times New Roman"/>
                <w:spacing w:val="12"/>
                <w:sz w:val="24"/>
                <w:szCs w:val="24"/>
              </w:rPr>
            </w:pPr>
            <w:r w:rsidRPr="00C14E9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Краткое содержание</w:t>
            </w:r>
          </w:p>
          <w:p w:rsidR="0033482C" w:rsidRPr="00C14E92" w:rsidRDefault="0033482C" w:rsidP="000B5FB6">
            <w:pPr>
              <w:tabs>
                <w:tab w:val="left" w:pos="-284"/>
              </w:tabs>
              <w:jc w:val="center"/>
              <w:rPr>
                <w:bCs/>
              </w:rPr>
            </w:pPr>
          </w:p>
        </w:tc>
        <w:tc>
          <w:tcPr>
            <w:tcW w:w="913" w:type="dxa"/>
          </w:tcPr>
          <w:p w:rsidR="0033482C" w:rsidRPr="00C14E92" w:rsidRDefault="0033482C" w:rsidP="000B5FB6">
            <w:pPr>
              <w:tabs>
                <w:tab w:val="left" w:pos="-284"/>
              </w:tabs>
              <w:jc w:val="center"/>
              <w:rPr>
                <w:b/>
                <w:bCs/>
              </w:rPr>
            </w:pPr>
            <w:r w:rsidRPr="00C14E92">
              <w:rPr>
                <w:b/>
                <w:bCs/>
              </w:rPr>
              <w:t>Кол-во часов</w:t>
            </w:r>
          </w:p>
        </w:tc>
      </w:tr>
      <w:tr w:rsidR="0033482C" w:rsidRPr="00C14E92" w:rsidTr="000B5FB6">
        <w:tc>
          <w:tcPr>
            <w:tcW w:w="900" w:type="dxa"/>
          </w:tcPr>
          <w:p w:rsidR="0033482C" w:rsidRPr="00C14E92" w:rsidRDefault="0033482C" w:rsidP="000B5FB6">
            <w:pPr>
              <w:tabs>
                <w:tab w:val="left" w:pos="-284"/>
              </w:tabs>
              <w:jc w:val="center"/>
              <w:rPr>
                <w:bCs/>
              </w:rPr>
            </w:pPr>
            <w:r w:rsidRPr="00C14E92">
              <w:rPr>
                <w:bCs/>
              </w:rPr>
              <w:t>1</w:t>
            </w:r>
          </w:p>
        </w:tc>
        <w:tc>
          <w:tcPr>
            <w:tcW w:w="1368" w:type="dxa"/>
          </w:tcPr>
          <w:p w:rsidR="0033482C" w:rsidRPr="00C14E92" w:rsidRDefault="0033482C" w:rsidP="000B5FB6">
            <w:pPr>
              <w:tabs>
                <w:tab w:val="left" w:pos="-284"/>
              </w:tabs>
              <w:rPr>
                <w:b/>
                <w:bCs/>
              </w:rPr>
            </w:pPr>
            <w:r w:rsidRPr="00C14E92">
              <w:rPr>
                <w:b/>
              </w:rPr>
              <w:t>Общекультурные и общетрудовые компетенции. Основы культуры труда, самообслуживания</w:t>
            </w:r>
          </w:p>
          <w:p w:rsidR="0033482C" w:rsidRPr="00C14E92" w:rsidRDefault="0033482C" w:rsidP="000B5FB6">
            <w:pPr>
              <w:rPr>
                <w:b/>
              </w:rPr>
            </w:pPr>
          </w:p>
          <w:p w:rsidR="0033482C" w:rsidRPr="00C14E92" w:rsidRDefault="0033482C" w:rsidP="000B5FB6">
            <w:pPr>
              <w:rPr>
                <w:b/>
              </w:rPr>
            </w:pPr>
          </w:p>
          <w:p w:rsidR="0033482C" w:rsidRPr="00C14E92" w:rsidRDefault="0033482C" w:rsidP="000B5FB6">
            <w:pPr>
              <w:rPr>
                <w:b/>
              </w:rPr>
            </w:pPr>
          </w:p>
        </w:tc>
        <w:tc>
          <w:tcPr>
            <w:tcW w:w="11939" w:type="dxa"/>
          </w:tcPr>
          <w:p w:rsidR="0033482C" w:rsidRPr="00C14E92" w:rsidRDefault="0033482C" w:rsidP="000B5FB6">
            <w:pPr>
              <w:ind w:firstLine="708"/>
            </w:pPr>
            <w:r w:rsidRPr="00C14E92">
              <w:t>Трудовая деятельность и ее значение в жизни человека. Рукотворный мир как результат труда человека; разнообразие предметов рукотворного мира (архитектура, техника, предметы быта и декоративно-прикладного искусства и т.д.) разных народов России и Татарстана.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жителей Татарстана.</w:t>
            </w:r>
          </w:p>
          <w:p w:rsidR="0033482C" w:rsidRPr="00C14E92" w:rsidRDefault="0033482C" w:rsidP="000B5FB6">
            <w:pPr>
              <w:ind w:firstLine="708"/>
            </w:pPr>
            <w:r w:rsidRPr="00C14E92">
              <w:t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отношения к природе как источнику сырьевых ресурсов. Мастера и их профессии; традиции и творчество мастера в создании предметной среды (общее представление).</w:t>
            </w:r>
          </w:p>
          <w:p w:rsidR="0033482C" w:rsidRPr="00C14E92" w:rsidRDefault="0033482C" w:rsidP="000B5FB6">
            <w:pPr>
              <w:ind w:firstLine="708"/>
            </w:pPr>
            <w:r w:rsidRPr="00C14E92">
              <w:t>Анализ задания, организация рабочего места, планирование трудового процесса. Рациональное размещение на рабочем месте материалов и инструментов, распределение рабочего времени.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      </w:r>
          </w:p>
          <w:p w:rsidR="0033482C" w:rsidRPr="00C14E92" w:rsidRDefault="0033482C" w:rsidP="000B5FB6">
            <w:pPr>
              <w:ind w:firstLine="708"/>
            </w:pPr>
            <w:r w:rsidRPr="00C14E92">
              <w:t>Элементарная творческая и проектная деятельность (создание замысла, его детализация и воплощение). Несложные коллективные, групповые и индивидуальные проекты. Культура межличностных отношений в совместной деятельности.  Результат проектной деятельности - изделия, услуги (помощь ветеранам, пенсионерам, инвалидам), праздники и т.п.</w:t>
            </w:r>
          </w:p>
          <w:p w:rsidR="0033482C" w:rsidRPr="00C14E92" w:rsidRDefault="0033482C" w:rsidP="000B5FB6">
            <w:pPr>
              <w:tabs>
                <w:tab w:val="left" w:pos="-284"/>
              </w:tabs>
              <w:rPr>
                <w:bCs/>
              </w:rPr>
            </w:pPr>
            <w:r w:rsidRPr="00C14E92">
              <w:t>Выполнение доступных видов работ по самообслуживанию, домашнему труду, оказание     доступных видов помощи малышам, взрослым и сверстникам.</w:t>
            </w:r>
          </w:p>
        </w:tc>
        <w:tc>
          <w:tcPr>
            <w:tcW w:w="913" w:type="dxa"/>
          </w:tcPr>
          <w:p w:rsidR="0033482C" w:rsidRPr="00C14E92" w:rsidRDefault="0033482C" w:rsidP="000B5FB6">
            <w:pPr>
              <w:tabs>
                <w:tab w:val="left" w:pos="-284"/>
              </w:tabs>
              <w:rPr>
                <w:bCs/>
              </w:rPr>
            </w:pPr>
            <w:r w:rsidRPr="00C14E92">
              <w:rPr>
                <w:bCs/>
              </w:rPr>
              <w:t>15</w:t>
            </w:r>
          </w:p>
        </w:tc>
      </w:tr>
      <w:tr w:rsidR="0033482C" w:rsidRPr="00C14E92" w:rsidTr="000B5FB6">
        <w:tc>
          <w:tcPr>
            <w:tcW w:w="900" w:type="dxa"/>
          </w:tcPr>
          <w:p w:rsidR="0033482C" w:rsidRPr="00C14E92" w:rsidRDefault="0033482C" w:rsidP="000B5FB6">
            <w:pPr>
              <w:tabs>
                <w:tab w:val="left" w:pos="-284"/>
              </w:tabs>
              <w:jc w:val="center"/>
              <w:rPr>
                <w:bCs/>
              </w:rPr>
            </w:pPr>
            <w:r w:rsidRPr="00C14E92">
              <w:rPr>
                <w:bCs/>
              </w:rPr>
              <w:t>2</w:t>
            </w:r>
          </w:p>
        </w:tc>
        <w:tc>
          <w:tcPr>
            <w:tcW w:w="1368" w:type="dxa"/>
          </w:tcPr>
          <w:p w:rsidR="0033482C" w:rsidRPr="00C14E92" w:rsidRDefault="0033482C" w:rsidP="000B5FB6">
            <w:pPr>
              <w:ind w:right="187"/>
              <w:rPr>
                <w:b/>
              </w:rPr>
            </w:pPr>
            <w:r w:rsidRPr="00C14E92">
              <w:rPr>
                <w:b/>
              </w:rPr>
              <w:t>Технология ручной обработ</w:t>
            </w:r>
            <w:r w:rsidRPr="00C14E92">
              <w:rPr>
                <w:b/>
              </w:rPr>
              <w:lastRenderedPageBreak/>
              <w:t>ки материалов. Элементы графической грамоты.</w:t>
            </w:r>
          </w:p>
          <w:p w:rsidR="0033482C" w:rsidRPr="00C14E92" w:rsidRDefault="0033482C" w:rsidP="000B5FB6">
            <w:pPr>
              <w:ind w:right="187"/>
              <w:rPr>
                <w:b/>
              </w:rPr>
            </w:pPr>
          </w:p>
        </w:tc>
        <w:tc>
          <w:tcPr>
            <w:tcW w:w="11939" w:type="dxa"/>
          </w:tcPr>
          <w:p w:rsidR="0033482C" w:rsidRPr="00C14E92" w:rsidRDefault="0033482C" w:rsidP="000B5FB6">
            <w:pPr>
              <w:ind w:firstLine="708"/>
            </w:pPr>
            <w:r w:rsidRPr="00C14E92">
              <w:lastRenderedPageBreak/>
              <w:t>Общее понятие о материалах, их происхождении.  Исследование элементарных физических, механических и технологических свойств доступных материалов.  Многообразие материалов и их практическое применение в жизни.</w:t>
            </w:r>
          </w:p>
          <w:p w:rsidR="0033482C" w:rsidRPr="00C14E92" w:rsidRDefault="0033482C" w:rsidP="000B5FB6">
            <w:pPr>
              <w:ind w:firstLine="708"/>
            </w:pPr>
            <w:r w:rsidRPr="00C14E92">
              <w:t xml:space="preserve">Подготовка материалов к работе.  Экономное расходование материалов. Выбор материалов по их </w:t>
            </w:r>
            <w:r w:rsidRPr="00C14E92">
              <w:lastRenderedPageBreak/>
              <w:t>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изделия.</w:t>
            </w:r>
          </w:p>
          <w:p w:rsidR="0033482C" w:rsidRPr="00C14E92" w:rsidRDefault="0033482C" w:rsidP="000B5FB6">
            <w:pPr>
              <w:ind w:firstLine="708"/>
            </w:pPr>
            <w:r w:rsidRPr="00C14E92">
              <w:t>Инструменты и приспособления для обработки материалов (знание названий используемых инструментов), выполнение приёмов их рационального и безопасного использования.</w:t>
            </w:r>
          </w:p>
          <w:p w:rsidR="0033482C" w:rsidRPr="00C14E92" w:rsidRDefault="0033482C" w:rsidP="000B5FB6">
            <w:pPr>
              <w:ind w:firstLine="708"/>
            </w:pPr>
            <w:r w:rsidRPr="00C14E92">
      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изменений. Называние и выполнение основных технологических операций ручной обработки материалов: разметка (на глаз, по шаблону, трафарету, лекалу, копированием, с помощью линейки, угольника), выделение деталей (отрывание, резание ножницами), формообразование деталей (сгибание, складывание), сборка и соединение деталей (клеевое, ниточное), отделка изделия или его деталей (окрашивание, аппликация и др.).  Выполнение отделки в соответствии с особенностями декоративных орнаментов разных народов России и Татарстана (растительный, геометрический и другой орнамент).</w:t>
            </w:r>
          </w:p>
          <w:p w:rsidR="0033482C" w:rsidRPr="00C14E92" w:rsidRDefault="0033482C" w:rsidP="000B5FB6">
            <w:r w:rsidRPr="00C14E92">
              <w:t>Произведение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Назначение линий чертежа (контур, линия надреза, сгиба, размерная, осевая, центровая, разрыва).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</w:t>
            </w:r>
          </w:p>
        </w:tc>
        <w:tc>
          <w:tcPr>
            <w:tcW w:w="913" w:type="dxa"/>
          </w:tcPr>
          <w:p w:rsidR="0033482C" w:rsidRPr="00C14E92" w:rsidRDefault="0033482C" w:rsidP="000B5FB6">
            <w:pPr>
              <w:tabs>
                <w:tab w:val="left" w:pos="-284"/>
              </w:tabs>
              <w:rPr>
                <w:bCs/>
              </w:rPr>
            </w:pPr>
            <w:r w:rsidRPr="00C14E92">
              <w:rPr>
                <w:bCs/>
              </w:rPr>
              <w:lastRenderedPageBreak/>
              <w:t>11</w:t>
            </w:r>
          </w:p>
        </w:tc>
      </w:tr>
      <w:tr w:rsidR="0033482C" w:rsidRPr="00C14E92" w:rsidTr="000B5FB6">
        <w:tc>
          <w:tcPr>
            <w:tcW w:w="900" w:type="dxa"/>
          </w:tcPr>
          <w:p w:rsidR="0033482C" w:rsidRPr="00C14E92" w:rsidRDefault="0033482C" w:rsidP="000B5FB6">
            <w:pPr>
              <w:tabs>
                <w:tab w:val="left" w:pos="-284"/>
              </w:tabs>
              <w:jc w:val="center"/>
              <w:rPr>
                <w:bCs/>
              </w:rPr>
            </w:pPr>
            <w:r w:rsidRPr="00C14E92">
              <w:rPr>
                <w:bCs/>
              </w:rPr>
              <w:lastRenderedPageBreak/>
              <w:t>3</w:t>
            </w:r>
          </w:p>
        </w:tc>
        <w:tc>
          <w:tcPr>
            <w:tcW w:w="1368" w:type="dxa"/>
          </w:tcPr>
          <w:p w:rsidR="0033482C" w:rsidRPr="00C14E92" w:rsidRDefault="0033482C" w:rsidP="000B5FB6">
            <w:pPr>
              <w:tabs>
                <w:tab w:val="left" w:pos="-284"/>
              </w:tabs>
              <w:rPr>
                <w:b/>
                <w:bCs/>
                <w:color w:val="000000"/>
                <w:spacing w:val="-6"/>
              </w:rPr>
            </w:pPr>
            <w:r w:rsidRPr="00C14E92">
              <w:rPr>
                <w:b/>
              </w:rPr>
              <w:t>Конструирование и моделирование</w:t>
            </w:r>
          </w:p>
        </w:tc>
        <w:tc>
          <w:tcPr>
            <w:tcW w:w="11939" w:type="dxa"/>
          </w:tcPr>
          <w:p w:rsidR="0033482C" w:rsidRPr="00C14E92" w:rsidRDefault="0033482C" w:rsidP="000B5FB6">
            <w:pPr>
              <w:ind w:firstLine="708"/>
            </w:pPr>
            <w:r w:rsidRPr="00C14E92">
              <w:t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представление).Понятие о конструкции изделия; различные виды конструкций и способов их сборки. Виды и способы соединения деталей. Основные требования к изделию (соответствие материла, конструкции и внешнего оформления назначению изделия).</w:t>
            </w:r>
          </w:p>
          <w:p w:rsidR="0033482C" w:rsidRPr="00C14E92" w:rsidRDefault="0033482C" w:rsidP="000B5FB6">
            <w:pPr>
              <w:ind w:firstLine="708"/>
            </w:pPr>
            <w:r w:rsidRPr="00C14E92">
              <w:t>Конструирование и моделирование изделий из различных материалов по образцу, рисунку, простейшему чертежу или эскизу и по заданным условиям (технико-технологическим, функциональным, декоративно-художественным и пр.).</w:t>
            </w:r>
          </w:p>
        </w:tc>
        <w:tc>
          <w:tcPr>
            <w:tcW w:w="913" w:type="dxa"/>
          </w:tcPr>
          <w:p w:rsidR="0033482C" w:rsidRPr="00C14E92" w:rsidRDefault="0033482C" w:rsidP="000B5FB6">
            <w:pPr>
              <w:tabs>
                <w:tab w:val="left" w:pos="-284"/>
              </w:tabs>
              <w:rPr>
                <w:bCs/>
              </w:rPr>
            </w:pPr>
            <w:r w:rsidRPr="00C14E92">
              <w:rPr>
                <w:bCs/>
              </w:rPr>
              <w:t>6</w:t>
            </w:r>
          </w:p>
        </w:tc>
      </w:tr>
      <w:tr w:rsidR="0033482C" w:rsidRPr="00C14E92" w:rsidTr="000B5FB6">
        <w:tc>
          <w:tcPr>
            <w:tcW w:w="900" w:type="dxa"/>
          </w:tcPr>
          <w:p w:rsidR="0033482C" w:rsidRPr="00C14E92" w:rsidRDefault="0033482C" w:rsidP="000B5FB6">
            <w:pPr>
              <w:tabs>
                <w:tab w:val="left" w:pos="-284"/>
              </w:tabs>
              <w:jc w:val="center"/>
              <w:rPr>
                <w:bCs/>
              </w:rPr>
            </w:pPr>
            <w:r w:rsidRPr="00C14E92">
              <w:rPr>
                <w:bCs/>
              </w:rPr>
              <w:t>4</w:t>
            </w:r>
          </w:p>
        </w:tc>
        <w:tc>
          <w:tcPr>
            <w:tcW w:w="1368" w:type="dxa"/>
          </w:tcPr>
          <w:p w:rsidR="0033482C" w:rsidRPr="00C14E92" w:rsidRDefault="0033482C" w:rsidP="000B5FB6">
            <w:pPr>
              <w:shd w:val="clear" w:color="auto" w:fill="FFFFFF"/>
              <w:ind w:left="-60" w:right="-108"/>
              <w:rPr>
                <w:b/>
                <w:bCs/>
                <w:color w:val="000000"/>
                <w:spacing w:val="-9"/>
              </w:rPr>
            </w:pPr>
            <w:r w:rsidRPr="00C14E92">
              <w:rPr>
                <w:b/>
              </w:rPr>
              <w:t>Практика работы на компьютере</w:t>
            </w:r>
          </w:p>
        </w:tc>
        <w:tc>
          <w:tcPr>
            <w:tcW w:w="11939" w:type="dxa"/>
          </w:tcPr>
          <w:p w:rsidR="0033482C" w:rsidRPr="00C14E92" w:rsidRDefault="0033482C" w:rsidP="000B5FB6">
            <w:pPr>
              <w:autoSpaceDE w:val="0"/>
              <w:autoSpaceDN w:val="0"/>
              <w:adjustRightInd w:val="0"/>
              <w:ind w:firstLine="708"/>
              <w:rPr>
                <w:rFonts w:eastAsia="Calibri"/>
                <w:color w:val="231F20"/>
              </w:rPr>
            </w:pPr>
            <w:r w:rsidRPr="00C14E92">
              <w:rPr>
                <w:rFonts w:eastAsia="Calibri"/>
                <w:color w:val="231F20"/>
              </w:rPr>
              <w:t>Способы получения, хранения, переработки информации. 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общее представление о правилах клавиатурного письма, пользование мышью, использование простейших средств текстового редактора. Простейшие приёмы поиска информации в интернете: по ключевым словам, каталогам. Соблюдение безопасных приёмов труда при работе на компьютере; бережное отношение к техническим устройствам.</w:t>
            </w:r>
          </w:p>
        </w:tc>
        <w:tc>
          <w:tcPr>
            <w:tcW w:w="913" w:type="dxa"/>
          </w:tcPr>
          <w:p w:rsidR="0033482C" w:rsidRPr="00C14E92" w:rsidRDefault="0033482C" w:rsidP="000B5FB6">
            <w:pPr>
              <w:tabs>
                <w:tab w:val="left" w:pos="-284"/>
              </w:tabs>
              <w:rPr>
                <w:bCs/>
              </w:rPr>
            </w:pPr>
            <w:r w:rsidRPr="00C14E92">
              <w:rPr>
                <w:bCs/>
              </w:rPr>
              <w:t>1</w:t>
            </w:r>
          </w:p>
        </w:tc>
      </w:tr>
      <w:tr w:rsidR="0033482C" w:rsidRPr="00C14E92" w:rsidTr="000B5FB6">
        <w:tc>
          <w:tcPr>
            <w:tcW w:w="2268" w:type="dxa"/>
            <w:gridSpan w:val="2"/>
          </w:tcPr>
          <w:p w:rsidR="0033482C" w:rsidRPr="00C14E92" w:rsidRDefault="0033482C" w:rsidP="000B5FB6">
            <w:pPr>
              <w:shd w:val="clear" w:color="auto" w:fill="FFFFFF"/>
              <w:ind w:left="-60" w:right="-108" w:firstLine="60"/>
              <w:rPr>
                <w:bCs/>
                <w:color w:val="000000"/>
                <w:spacing w:val="-9"/>
              </w:rPr>
            </w:pPr>
            <w:r w:rsidRPr="00C14E92">
              <w:rPr>
                <w:bCs/>
                <w:color w:val="000000"/>
                <w:spacing w:val="-9"/>
              </w:rPr>
              <w:t>Итого:</w:t>
            </w:r>
          </w:p>
        </w:tc>
        <w:tc>
          <w:tcPr>
            <w:tcW w:w="11939" w:type="dxa"/>
          </w:tcPr>
          <w:p w:rsidR="0033482C" w:rsidRPr="00C14E92" w:rsidRDefault="0033482C" w:rsidP="000B5FB6">
            <w:pPr>
              <w:tabs>
                <w:tab w:val="left" w:pos="-284"/>
              </w:tabs>
              <w:jc w:val="center"/>
              <w:rPr>
                <w:bCs/>
              </w:rPr>
            </w:pPr>
          </w:p>
        </w:tc>
        <w:tc>
          <w:tcPr>
            <w:tcW w:w="913" w:type="dxa"/>
          </w:tcPr>
          <w:p w:rsidR="0033482C" w:rsidRPr="00C14E92" w:rsidRDefault="0033482C" w:rsidP="000B5FB6">
            <w:pPr>
              <w:tabs>
                <w:tab w:val="left" w:pos="-284"/>
              </w:tabs>
              <w:jc w:val="center"/>
              <w:rPr>
                <w:bCs/>
              </w:rPr>
            </w:pPr>
            <w:r w:rsidRPr="00C14E92">
              <w:rPr>
                <w:bCs/>
              </w:rPr>
              <w:t>33</w:t>
            </w:r>
          </w:p>
        </w:tc>
      </w:tr>
    </w:tbl>
    <w:p w:rsidR="0033482C" w:rsidRDefault="0033482C" w:rsidP="004E2DF0">
      <w:pPr>
        <w:spacing w:after="200"/>
        <w:rPr>
          <w:sz w:val="22"/>
          <w:szCs w:val="22"/>
        </w:rPr>
      </w:pPr>
    </w:p>
    <w:p w:rsidR="0033482C" w:rsidRDefault="0033482C" w:rsidP="004E2DF0">
      <w:pPr>
        <w:spacing w:after="200"/>
        <w:rPr>
          <w:sz w:val="22"/>
          <w:szCs w:val="22"/>
        </w:rPr>
      </w:pPr>
    </w:p>
    <w:p w:rsidR="004E2DF0" w:rsidRPr="0033482C" w:rsidRDefault="004E2DF0" w:rsidP="0033482C">
      <w:pPr>
        <w:spacing w:after="200"/>
        <w:jc w:val="center"/>
        <w:rPr>
          <w:sz w:val="22"/>
          <w:szCs w:val="22"/>
        </w:rPr>
      </w:pPr>
      <w:r w:rsidRPr="0033482C">
        <w:rPr>
          <w:b/>
          <w:sz w:val="22"/>
          <w:szCs w:val="22"/>
        </w:rPr>
        <w:t>Календарно-тематическое планирование в 1 классе</w:t>
      </w: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7"/>
        <w:gridCol w:w="4671"/>
        <w:gridCol w:w="8"/>
        <w:gridCol w:w="637"/>
        <w:gridCol w:w="15"/>
        <w:gridCol w:w="15"/>
        <w:gridCol w:w="15"/>
        <w:gridCol w:w="10"/>
        <w:gridCol w:w="1010"/>
        <w:gridCol w:w="6237"/>
        <w:gridCol w:w="992"/>
        <w:gridCol w:w="992"/>
      </w:tblGrid>
      <w:tr w:rsidR="004E2DF0" w:rsidRPr="0033482C" w:rsidTr="000B5FB6">
        <w:trPr>
          <w:trHeight w:val="653"/>
        </w:trPr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jc w:val="center"/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№</w:t>
            </w:r>
          </w:p>
          <w:p w:rsidR="004E2DF0" w:rsidRPr="0033482C" w:rsidRDefault="004E2DF0" w:rsidP="000B5FB6">
            <w:pPr>
              <w:jc w:val="center"/>
              <w:rPr>
                <w:sz w:val="22"/>
                <w:szCs w:val="22"/>
                <w:lang w:val="en-US"/>
              </w:rPr>
            </w:pPr>
            <w:r w:rsidRPr="0033482C">
              <w:rPr>
                <w:b/>
                <w:sz w:val="22"/>
                <w:szCs w:val="22"/>
              </w:rPr>
              <w:t>п/п</w:t>
            </w:r>
          </w:p>
        </w:tc>
        <w:tc>
          <w:tcPr>
            <w:tcW w:w="46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jc w:val="center"/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Тема</w:t>
            </w:r>
          </w:p>
          <w:p w:rsidR="004E2DF0" w:rsidRPr="0033482C" w:rsidRDefault="004E2DF0" w:rsidP="000B5FB6">
            <w:pPr>
              <w:tabs>
                <w:tab w:val="left" w:pos="462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69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33482C">
              <w:rPr>
                <w:rFonts w:ascii="Times New Roman" w:hAnsi="Times New Roman" w:cs="Times New Roman"/>
                <w:b/>
              </w:rPr>
              <w:t>Кол-во час.</w:t>
            </w:r>
          </w:p>
        </w:tc>
        <w:tc>
          <w:tcPr>
            <w:tcW w:w="725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tabs>
                <w:tab w:val="left" w:pos="4620"/>
              </w:tabs>
              <w:jc w:val="center"/>
              <w:rPr>
                <w:b/>
                <w:sz w:val="22"/>
                <w:szCs w:val="22"/>
              </w:rPr>
            </w:pPr>
            <w:r w:rsidRPr="0033482C">
              <w:rPr>
                <w:b/>
                <w:bCs/>
                <w:sz w:val="22"/>
                <w:szCs w:val="22"/>
              </w:rPr>
              <w:t xml:space="preserve">Основные виды учебной деятельности </w:t>
            </w:r>
          </w:p>
          <w:p w:rsidR="004E2DF0" w:rsidRPr="0033482C" w:rsidRDefault="004E2DF0" w:rsidP="000B5FB6">
            <w:pPr>
              <w:pStyle w:val="a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tabs>
                <w:tab w:val="left" w:pos="4620"/>
              </w:tabs>
              <w:jc w:val="center"/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Дата</w:t>
            </w:r>
          </w:p>
        </w:tc>
      </w:tr>
      <w:tr w:rsidR="004E2DF0" w:rsidRPr="0033482C" w:rsidTr="000B5FB6">
        <w:trPr>
          <w:trHeight w:val="652"/>
        </w:trPr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67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90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5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33482C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33482C"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 xml:space="preserve">Общекультурные и общетрудовые компетенции (знания, умения и способы деятельности). </w:t>
            </w:r>
          </w:p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Основы культуры труда, самообслуживания</w:t>
            </w:r>
          </w:p>
        </w:tc>
        <w:tc>
          <w:tcPr>
            <w:tcW w:w="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2ч</w:t>
            </w:r>
          </w:p>
        </w:tc>
        <w:tc>
          <w:tcPr>
            <w:tcW w:w="7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jc w:val="center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79" w:rsidRPr="00CC1A79" w:rsidRDefault="004E2DF0" w:rsidP="000B5FB6">
            <w:pPr>
              <w:rPr>
                <w:bCs/>
                <w:sz w:val="22"/>
                <w:szCs w:val="22"/>
              </w:rPr>
            </w:pPr>
            <w:r w:rsidRPr="00CC1A79">
              <w:rPr>
                <w:bCs/>
                <w:sz w:val="22"/>
                <w:szCs w:val="22"/>
              </w:rPr>
              <w:t xml:space="preserve">Трудовая деятельность и её значение в жизни человека. </w:t>
            </w:r>
          </w:p>
          <w:p w:rsidR="004E2DF0" w:rsidRPr="00CC1A79" w:rsidRDefault="004E2DF0" w:rsidP="000B5FB6">
            <w:pPr>
              <w:rPr>
                <w:bCs/>
                <w:i/>
                <w:sz w:val="22"/>
                <w:szCs w:val="22"/>
              </w:rPr>
            </w:pPr>
            <w:r w:rsidRPr="00CC1A79">
              <w:rPr>
                <w:i/>
                <w:sz w:val="22"/>
                <w:szCs w:val="22"/>
              </w:rPr>
              <w:t>Кеше, табигать, техника. Профессияләр..</w:t>
            </w:r>
          </w:p>
        </w:tc>
        <w:tc>
          <w:tcPr>
            <w:tcW w:w="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CC1A79" w:rsidRDefault="004E2DF0" w:rsidP="000B5FB6">
            <w:pPr>
              <w:rPr>
                <w:i/>
                <w:sz w:val="22"/>
                <w:szCs w:val="22"/>
              </w:rPr>
            </w:pPr>
            <w:r w:rsidRPr="00CC1A79">
              <w:rPr>
                <w:i/>
                <w:sz w:val="22"/>
                <w:szCs w:val="22"/>
              </w:rPr>
              <w:t>1</w:t>
            </w:r>
          </w:p>
        </w:tc>
        <w:tc>
          <w:tcPr>
            <w:tcW w:w="7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Наблюдать связи человека с природой и предметным миром, традиции и творчество мастеров родного края.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Исследовать доступные материалы (их вид, физические свойства), особенности используемых инструментов (ножницы, линейка и др.), прием работы приспособлениями (шаблон, трафарет и др.). Анализировать и читать графические изображения (линии разметки шаблонов).</w:t>
            </w:r>
          </w:p>
        </w:tc>
        <w:tc>
          <w:tcPr>
            <w:tcW w:w="992" w:type="dxa"/>
          </w:tcPr>
          <w:p w:rsidR="004E2DF0" w:rsidRPr="0033482C" w:rsidRDefault="00CC1A79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</w:t>
            </w:r>
            <w:r w:rsidR="004E2DF0" w:rsidRPr="0033482C">
              <w:rPr>
                <w:sz w:val="22"/>
                <w:szCs w:val="22"/>
              </w:rPr>
              <w:t>.09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jc w:val="center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2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Рациональное размещение на рабочем месте материалов и инструментов. Организация рабочего места. </w:t>
            </w:r>
          </w:p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  <w:r w:rsidRPr="00CC1A79">
              <w:rPr>
                <w:i/>
                <w:sz w:val="22"/>
                <w:szCs w:val="22"/>
              </w:rPr>
              <w:t>Эш урынын оештыру</w:t>
            </w:r>
            <w:r w:rsidRPr="0033482C">
              <w:rPr>
                <w:sz w:val="22"/>
                <w:szCs w:val="22"/>
              </w:rPr>
              <w:t>.</w:t>
            </w:r>
          </w:p>
        </w:tc>
        <w:tc>
          <w:tcPr>
            <w:tcW w:w="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</w:tc>
        <w:tc>
          <w:tcPr>
            <w:tcW w:w="7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Искать и использовать необходимую информацию в рабочей тетради, объяснять систему условных знаков.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Организовывать свою деятельность: подготавливать своё рабочее место, рационально размещать материалы и инструменты.</w:t>
            </w:r>
          </w:p>
        </w:tc>
        <w:tc>
          <w:tcPr>
            <w:tcW w:w="992" w:type="dxa"/>
          </w:tcPr>
          <w:p w:rsidR="004E2DF0" w:rsidRPr="0033482C" w:rsidRDefault="00CC1A79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="004E2DF0" w:rsidRPr="0033482C">
              <w:rPr>
                <w:sz w:val="22"/>
                <w:szCs w:val="22"/>
              </w:rPr>
              <w:t>.09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pStyle w:val="a4"/>
              <w:suppressLineNumbers/>
              <w:ind w:right="41"/>
              <w:rPr>
                <w:rFonts w:ascii="Times New Roman" w:hAnsi="Times New Roman"/>
                <w:bCs/>
                <w:sz w:val="22"/>
                <w:szCs w:val="22"/>
              </w:rPr>
            </w:pPr>
            <w:r w:rsidRPr="0033482C">
              <w:rPr>
                <w:rFonts w:ascii="Times New Roman" w:hAnsi="Times New Roman"/>
                <w:b/>
                <w:sz w:val="22"/>
                <w:szCs w:val="22"/>
              </w:rPr>
              <w:t>Технология ручной обработки материалов. Элементы графической грамоты</w:t>
            </w:r>
          </w:p>
        </w:tc>
        <w:tc>
          <w:tcPr>
            <w:tcW w:w="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1ч</w:t>
            </w:r>
          </w:p>
        </w:tc>
        <w:tc>
          <w:tcPr>
            <w:tcW w:w="7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jc w:val="center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3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suppressLineNumbers/>
              <w:rPr>
                <w:bCs/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Общее понятие о материалах, их происхождении.Инструменты и приспособления для обработки материалов.</w:t>
            </w:r>
            <w:r w:rsidRPr="0033482C">
              <w:rPr>
                <w:bCs/>
                <w:sz w:val="22"/>
                <w:szCs w:val="22"/>
              </w:rPr>
              <w:t>Соблюдение при работе безопасных приёмов труда.</w:t>
            </w:r>
          </w:p>
          <w:p w:rsidR="004E2DF0" w:rsidRPr="000B5FB6" w:rsidRDefault="004E2DF0" w:rsidP="000B5FB6">
            <w:pPr>
              <w:suppressLineNumbers/>
              <w:rPr>
                <w:i/>
                <w:sz w:val="22"/>
                <w:szCs w:val="22"/>
              </w:rPr>
            </w:pPr>
            <w:r w:rsidRPr="000B5FB6">
              <w:rPr>
                <w:i/>
                <w:sz w:val="22"/>
                <w:szCs w:val="22"/>
              </w:rPr>
              <w:t xml:space="preserve"> Материаллар һәм инструментлар белэн эш</w:t>
            </w:r>
          </w:p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  <w:tc>
          <w:tcPr>
            <w:tcW w:w="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</w:tc>
        <w:tc>
          <w:tcPr>
            <w:tcW w:w="7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Сравнивать конструктивные и декоративные особенности предметов быта, отмечать их связь с выполняемыми утилитарными функциями, понимать особенности декоративно-прикладных изделий и материалов для рукотворной деятельности.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Понимать поставленную цель.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Прогнозировать результат своей деятельности. (Чему научатся).</w:t>
            </w:r>
          </w:p>
        </w:tc>
        <w:tc>
          <w:tcPr>
            <w:tcW w:w="992" w:type="dxa"/>
          </w:tcPr>
          <w:p w:rsidR="004E2DF0" w:rsidRPr="0033482C" w:rsidRDefault="00CC1A79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4E2DF0" w:rsidRPr="0033482C">
              <w:rPr>
                <w:sz w:val="22"/>
                <w:szCs w:val="22"/>
              </w:rPr>
              <w:t>.09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 xml:space="preserve">Общекультурные и общетрудовые </w:t>
            </w:r>
            <w:r w:rsidRPr="0033482C">
              <w:rPr>
                <w:b/>
                <w:sz w:val="22"/>
                <w:szCs w:val="22"/>
              </w:rPr>
              <w:lastRenderedPageBreak/>
              <w:t xml:space="preserve">компетенции (знания, умения и способы деятельности). </w:t>
            </w:r>
          </w:p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Основы культуры труда, самообслуживания</w:t>
            </w:r>
          </w:p>
        </w:tc>
        <w:tc>
          <w:tcPr>
            <w:tcW w:w="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lastRenderedPageBreak/>
              <w:t>5ч</w:t>
            </w:r>
          </w:p>
        </w:tc>
        <w:tc>
          <w:tcPr>
            <w:tcW w:w="7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Элементарные общие правила создания предметов рукотворного мира.</w:t>
            </w:r>
          </w:p>
          <w:p w:rsidR="004E2DF0" w:rsidRPr="0033482C" w:rsidRDefault="004E2DF0" w:rsidP="000B5FB6">
            <w:pPr>
              <w:jc w:val="both"/>
              <w:rPr>
                <w:bCs/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Природный материал. Изделие «Аппликация из листьев</w:t>
            </w:r>
            <w:r w:rsidRPr="0033482C">
              <w:rPr>
                <w:bCs/>
                <w:sz w:val="22"/>
                <w:szCs w:val="22"/>
              </w:rPr>
              <w:t>».</w:t>
            </w:r>
          </w:p>
          <w:p w:rsidR="004E2DF0" w:rsidRPr="000B5FB6" w:rsidRDefault="004E2DF0" w:rsidP="000B5FB6">
            <w:pPr>
              <w:rPr>
                <w:bCs/>
                <w:i/>
                <w:sz w:val="22"/>
                <w:szCs w:val="22"/>
              </w:rPr>
            </w:pPr>
            <w:r w:rsidRPr="000B5FB6">
              <w:rPr>
                <w:b/>
                <w:bCs/>
                <w:i/>
                <w:sz w:val="22"/>
                <w:szCs w:val="22"/>
              </w:rPr>
              <w:t>Төрле материал белән эш.</w:t>
            </w:r>
            <w:r w:rsidRPr="000B5FB6">
              <w:rPr>
                <w:i/>
                <w:sz w:val="22"/>
                <w:szCs w:val="22"/>
              </w:rPr>
              <w:t xml:space="preserve"> «Яфраклардан фигуралар», </w:t>
            </w:r>
          </w:p>
          <w:p w:rsidR="004E2DF0" w:rsidRPr="000B5FB6" w:rsidRDefault="004E2DF0" w:rsidP="000B5FB6">
            <w:pPr>
              <w:rPr>
                <w:i/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</w:tc>
        <w:tc>
          <w:tcPr>
            <w:tcW w:w="7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4E2DF0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Исследовать, наблюдать, сравнивать, сопоставлять природные материалы их виды и свойства (цвет, фактура, форма и др.). Осваивать правила подготовки природных материалов к работе. Осмысливать значение бережного отношения к природе.  Соотносить природные материалы по форме и цвету с реальными объектами. Выполнять практическую работу из природных материалов: собрать листья высушить под прессом и создавать аппликацию из сухих листьев по заданному образцу, заменять листья похожими по форме и размеру на образец.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2</w:t>
            </w:r>
            <w:r w:rsidR="00CC1A79">
              <w:rPr>
                <w:sz w:val="22"/>
                <w:szCs w:val="22"/>
                <w:lang w:val="en-US"/>
              </w:rPr>
              <w:t>7</w:t>
            </w:r>
            <w:r w:rsidRPr="0033482C">
              <w:rPr>
                <w:sz w:val="22"/>
                <w:szCs w:val="22"/>
              </w:rPr>
              <w:t>.09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501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5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4E2DF0">
            <w:pPr>
              <w:spacing w:line="200" w:lineRule="atLeast"/>
              <w:jc w:val="both"/>
              <w:rPr>
                <w:sz w:val="22"/>
                <w:szCs w:val="22"/>
              </w:rPr>
            </w:pPr>
            <w:r w:rsidRPr="0033482C">
              <w:rPr>
                <w:rFonts w:eastAsia="Calibri"/>
                <w:sz w:val="22"/>
                <w:szCs w:val="22"/>
              </w:rPr>
              <w:t>Традиции и творчество мастера при создании предметной среды</w:t>
            </w:r>
            <w:r w:rsidRPr="0033482C">
              <w:rPr>
                <w:iCs/>
                <w:sz w:val="22"/>
                <w:szCs w:val="22"/>
              </w:rPr>
              <w:t xml:space="preserve">.Композиция из пластилина. Изделие </w:t>
            </w:r>
            <w:r w:rsidRPr="0033482C">
              <w:rPr>
                <w:sz w:val="22"/>
                <w:szCs w:val="22"/>
              </w:rPr>
              <w:t>«Ромашковая поляна».</w:t>
            </w:r>
            <w:r w:rsidRPr="0033482C">
              <w:rPr>
                <w:b/>
                <w:bCs/>
                <w:sz w:val="22"/>
                <w:szCs w:val="22"/>
              </w:rPr>
              <w:t xml:space="preserve"> </w:t>
            </w:r>
          </w:p>
          <w:p w:rsidR="004E2DF0" w:rsidRPr="000B5FB6" w:rsidRDefault="004E2DF0" w:rsidP="004E2DF0">
            <w:pPr>
              <w:jc w:val="both"/>
              <w:rPr>
                <w:i/>
                <w:sz w:val="22"/>
                <w:szCs w:val="22"/>
              </w:rPr>
            </w:pPr>
            <w:r w:rsidRPr="000B5FB6">
              <w:rPr>
                <w:i/>
                <w:sz w:val="22"/>
                <w:szCs w:val="22"/>
              </w:rPr>
              <w:t>«Ромашкалы алан</w:t>
            </w:r>
            <w:r w:rsidR="000B5FB6" w:rsidRPr="000B5FB6">
              <w:rPr>
                <w:i/>
                <w:sz w:val="22"/>
                <w:szCs w:val="22"/>
              </w:rPr>
              <w:t>»</w:t>
            </w:r>
          </w:p>
        </w:tc>
        <w:tc>
          <w:tcPr>
            <w:tcW w:w="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7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Исследовать (наблюдать, сравнивать, сопоставлять) свойства пластичных материалов. Осваивать способы и правила работы с пластичными материалами.   Анализировать изделие, планировать последовательность его выполнения под руководством учителя. Корректировать выполнение изделия.    Оценивать выполняемое изделие.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04</w:t>
            </w:r>
            <w:r w:rsidR="004E2DF0" w:rsidRPr="0033482C">
              <w:rPr>
                <w:sz w:val="22"/>
                <w:szCs w:val="22"/>
              </w:rPr>
              <w:t>.10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80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6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4E2DF0">
            <w:pPr>
              <w:spacing w:line="200" w:lineRule="atLeast"/>
              <w:jc w:val="both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Элементарная творческая и проектная деятельность (создание замысла, его детализация и воплощение).</w:t>
            </w:r>
            <w:r w:rsidRPr="0033482C">
              <w:rPr>
                <w:iCs/>
                <w:sz w:val="22"/>
                <w:szCs w:val="22"/>
              </w:rPr>
              <w:t>Композиция из пластилина</w:t>
            </w:r>
            <w:r w:rsidRPr="0033482C">
              <w:rPr>
                <w:sz w:val="22"/>
                <w:szCs w:val="22"/>
              </w:rPr>
              <w:t xml:space="preserve"> и природных материалов. Изделие «Мудрая сова».</w:t>
            </w:r>
            <w:r w:rsidRPr="0033482C">
              <w:rPr>
                <w:b/>
                <w:bCs/>
                <w:sz w:val="22"/>
                <w:szCs w:val="22"/>
              </w:rPr>
              <w:t xml:space="preserve"> </w:t>
            </w:r>
          </w:p>
          <w:p w:rsidR="004E2DF0" w:rsidRPr="000B5FB6" w:rsidRDefault="004E2DF0" w:rsidP="004E2DF0">
            <w:pPr>
              <w:rPr>
                <w:i/>
                <w:sz w:val="22"/>
                <w:szCs w:val="22"/>
              </w:rPr>
            </w:pPr>
            <w:r w:rsidRPr="000B5FB6">
              <w:rPr>
                <w:i/>
                <w:sz w:val="22"/>
                <w:szCs w:val="22"/>
              </w:rPr>
              <w:t>«Акыллы ябалак» ясау</w:t>
            </w:r>
          </w:p>
        </w:tc>
        <w:tc>
          <w:tcPr>
            <w:tcW w:w="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</w:tc>
        <w:tc>
          <w:tcPr>
            <w:tcW w:w="7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outlineLvl w:val="0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Сравнивать свойства различных природных материалов листьев, шишек, веточек, кленовых крылаток, желудей, каштанов. Соотносить форму и цвет природных материалов с реальными объектами, отбирать необходимые материалы для выполнения изделия. Осваивать приемы соединения природных материалов при помощи пластилина. Составлять композицию их природных материалов. Осмысливать значение бережного отношения к природе.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="004E2DF0" w:rsidRPr="0033482C">
              <w:rPr>
                <w:sz w:val="22"/>
                <w:szCs w:val="22"/>
              </w:rPr>
              <w:t>.10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4E2DF0">
        <w:trPr>
          <w:trHeight w:val="559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7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B6" w:rsidRDefault="004E2DF0" w:rsidP="004E2DF0">
            <w:pPr>
              <w:spacing w:line="200" w:lineRule="atLeast"/>
              <w:jc w:val="both"/>
              <w:rPr>
                <w:b/>
                <w:bCs/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Выполнение доступных видов работ по домашнему труду. Растения в доме (уход за растениями). «Заготовка семян».</w:t>
            </w:r>
            <w:r w:rsidRPr="0033482C">
              <w:rPr>
                <w:b/>
                <w:bCs/>
                <w:sz w:val="22"/>
                <w:szCs w:val="22"/>
              </w:rPr>
              <w:t xml:space="preserve"> </w:t>
            </w:r>
          </w:p>
          <w:p w:rsidR="004E2DF0" w:rsidRPr="000B5FB6" w:rsidRDefault="004E2DF0" w:rsidP="004E2DF0">
            <w:pPr>
              <w:spacing w:line="200" w:lineRule="atLeast"/>
              <w:jc w:val="both"/>
              <w:rPr>
                <w:i/>
                <w:sz w:val="22"/>
                <w:szCs w:val="22"/>
              </w:rPr>
            </w:pPr>
            <w:r w:rsidRPr="000B5FB6">
              <w:rPr>
                <w:b/>
                <w:bCs/>
                <w:i/>
                <w:sz w:val="22"/>
                <w:szCs w:val="22"/>
              </w:rPr>
              <w:t>Авыл хуҗалыгы хезмәте.</w:t>
            </w:r>
            <w:r w:rsidR="000B5FB6" w:rsidRPr="000B5FB6">
              <w:rPr>
                <w:b/>
                <w:bCs/>
                <w:i/>
                <w:sz w:val="22"/>
                <w:szCs w:val="22"/>
              </w:rPr>
              <w:t xml:space="preserve"> </w:t>
            </w:r>
            <w:r w:rsidRPr="000B5FB6">
              <w:rPr>
                <w:i/>
                <w:sz w:val="22"/>
                <w:szCs w:val="22"/>
              </w:rPr>
              <w:t>Кеше тормышында үсемлекләр. Үсемлекләрне үрчетү</w:t>
            </w:r>
            <w:r w:rsidR="000B5FB6" w:rsidRPr="000B5FB6">
              <w:rPr>
                <w:i/>
                <w:sz w:val="22"/>
                <w:szCs w:val="22"/>
              </w:rPr>
              <w:t>.</w:t>
            </w:r>
          </w:p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  <w:r w:rsidRPr="0033482C">
              <w:rPr>
                <w:bCs/>
                <w:sz w:val="22"/>
                <w:szCs w:val="22"/>
              </w:rPr>
              <w:t>1</w:t>
            </w:r>
          </w:p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4E2DF0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. </w:t>
            </w:r>
            <w:r w:rsidRPr="0033482C">
              <w:rPr>
                <w:noProof/>
                <w:sz w:val="22"/>
                <w:szCs w:val="22"/>
              </w:rPr>
              <w:t xml:space="preserve">Составлять </w:t>
            </w:r>
            <w:r w:rsidRPr="0033482C">
              <w:rPr>
                <w:sz w:val="22"/>
                <w:szCs w:val="22"/>
              </w:rPr>
              <w:t>р</w:t>
            </w:r>
            <w:r w:rsidRPr="0033482C">
              <w:rPr>
                <w:noProof/>
                <w:sz w:val="22"/>
                <w:szCs w:val="22"/>
              </w:rPr>
              <w:t xml:space="preserve">ассказ </w:t>
            </w:r>
            <w:r w:rsidRPr="0033482C">
              <w:rPr>
                <w:sz w:val="22"/>
                <w:szCs w:val="22"/>
              </w:rPr>
              <w:t>оп</w:t>
            </w:r>
            <w:r w:rsidRPr="0033482C">
              <w:rPr>
                <w:noProof/>
                <w:sz w:val="22"/>
                <w:szCs w:val="22"/>
              </w:rPr>
              <w:t xml:space="preserve">рофессиях </w:t>
            </w:r>
            <w:r w:rsidRPr="0033482C">
              <w:rPr>
                <w:sz w:val="22"/>
                <w:szCs w:val="22"/>
              </w:rPr>
              <w:t>с</w:t>
            </w:r>
            <w:r w:rsidRPr="0033482C">
              <w:rPr>
                <w:noProof/>
                <w:sz w:val="22"/>
                <w:szCs w:val="22"/>
              </w:rPr>
              <w:t xml:space="preserve">адовода </w:t>
            </w:r>
            <w:r w:rsidRPr="0033482C">
              <w:rPr>
                <w:sz w:val="22"/>
                <w:szCs w:val="22"/>
              </w:rPr>
              <w:t>ио</w:t>
            </w:r>
            <w:r w:rsidRPr="0033482C">
              <w:rPr>
                <w:noProof/>
                <w:sz w:val="22"/>
                <w:szCs w:val="22"/>
              </w:rPr>
              <w:t xml:space="preserve">вощевода </w:t>
            </w:r>
            <w:r w:rsidRPr="0033482C">
              <w:rPr>
                <w:sz w:val="22"/>
                <w:szCs w:val="22"/>
              </w:rPr>
              <w:t xml:space="preserve">на </w:t>
            </w:r>
            <w:r w:rsidRPr="0033482C">
              <w:rPr>
                <w:noProof/>
                <w:sz w:val="22"/>
                <w:szCs w:val="22"/>
              </w:rPr>
              <w:t xml:space="preserve">основе </w:t>
            </w:r>
            <w:r w:rsidRPr="0033482C">
              <w:rPr>
                <w:sz w:val="22"/>
                <w:szCs w:val="22"/>
              </w:rPr>
              <w:t>н</w:t>
            </w:r>
            <w:r w:rsidRPr="0033482C">
              <w:rPr>
                <w:noProof/>
                <w:sz w:val="22"/>
                <w:szCs w:val="22"/>
              </w:rPr>
              <w:t xml:space="preserve">аблюдений </w:t>
            </w:r>
            <w:r w:rsidRPr="0033482C">
              <w:rPr>
                <w:sz w:val="22"/>
                <w:szCs w:val="22"/>
              </w:rPr>
              <w:t>ис</w:t>
            </w:r>
            <w:r w:rsidRPr="0033482C">
              <w:rPr>
                <w:noProof/>
                <w:sz w:val="22"/>
                <w:szCs w:val="22"/>
              </w:rPr>
              <w:t xml:space="preserve">обственного </w:t>
            </w:r>
            <w:r w:rsidRPr="0033482C">
              <w:rPr>
                <w:sz w:val="22"/>
                <w:szCs w:val="22"/>
              </w:rPr>
              <w:t>о</w:t>
            </w:r>
            <w:r w:rsidRPr="0033482C">
              <w:rPr>
                <w:noProof/>
                <w:sz w:val="22"/>
                <w:szCs w:val="22"/>
              </w:rPr>
              <w:t xml:space="preserve">пыта. </w:t>
            </w:r>
            <w:r w:rsidRPr="0033482C">
              <w:rPr>
                <w:sz w:val="22"/>
                <w:szCs w:val="22"/>
              </w:rPr>
              <w:t>П</w:t>
            </w:r>
            <w:r w:rsidRPr="0033482C">
              <w:rPr>
                <w:noProof/>
                <w:sz w:val="22"/>
                <w:szCs w:val="22"/>
              </w:rPr>
              <w:t xml:space="preserve">онимать </w:t>
            </w:r>
            <w:r w:rsidRPr="0033482C">
              <w:rPr>
                <w:sz w:val="22"/>
                <w:szCs w:val="22"/>
              </w:rPr>
              <w:t>значимост</w:t>
            </w:r>
            <w:r w:rsidRPr="0033482C">
              <w:rPr>
                <w:noProof/>
                <w:sz w:val="22"/>
                <w:szCs w:val="22"/>
              </w:rPr>
              <w:t xml:space="preserve">ь </w:t>
            </w:r>
            <w:r w:rsidRPr="0033482C">
              <w:rPr>
                <w:sz w:val="22"/>
                <w:szCs w:val="22"/>
              </w:rPr>
              <w:t>п</w:t>
            </w:r>
            <w:r w:rsidRPr="0033482C">
              <w:rPr>
                <w:noProof/>
                <w:sz w:val="22"/>
                <w:szCs w:val="22"/>
              </w:rPr>
              <w:t xml:space="preserve">рофессиональной </w:t>
            </w:r>
            <w:r w:rsidRPr="0033482C">
              <w:rPr>
                <w:sz w:val="22"/>
                <w:szCs w:val="22"/>
              </w:rPr>
              <w:t>д</w:t>
            </w:r>
            <w:r w:rsidRPr="0033482C">
              <w:rPr>
                <w:noProof/>
                <w:sz w:val="22"/>
                <w:szCs w:val="22"/>
              </w:rPr>
              <w:t xml:space="preserve">еятельности </w:t>
            </w:r>
            <w:r w:rsidRPr="0033482C">
              <w:rPr>
                <w:sz w:val="22"/>
                <w:szCs w:val="22"/>
              </w:rPr>
              <w:t>с</w:t>
            </w:r>
            <w:r w:rsidRPr="0033482C">
              <w:rPr>
                <w:noProof/>
                <w:sz w:val="22"/>
                <w:szCs w:val="22"/>
              </w:rPr>
              <w:t xml:space="preserve">адовода </w:t>
            </w:r>
            <w:r w:rsidRPr="0033482C">
              <w:rPr>
                <w:sz w:val="22"/>
                <w:szCs w:val="22"/>
              </w:rPr>
              <w:t xml:space="preserve">иовощевода. </w:t>
            </w:r>
            <w:r w:rsidRPr="0033482C">
              <w:rPr>
                <w:bCs/>
                <w:sz w:val="22"/>
                <w:szCs w:val="22"/>
              </w:rPr>
              <w:t>Актуализировать знания об овощах. Осмысливать значение растений для человека.</w:t>
            </w:r>
            <w:r w:rsidRPr="0033482C">
              <w:rPr>
                <w:sz w:val="22"/>
                <w:szCs w:val="22"/>
              </w:rPr>
              <w:t>Выполнять практическую работу по получению и сушке семян.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  <w:r w:rsidR="004E2DF0" w:rsidRPr="0033482C">
              <w:rPr>
                <w:bCs/>
                <w:sz w:val="22"/>
                <w:szCs w:val="22"/>
              </w:rPr>
              <w:t>.10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20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8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Несложные групповые проекты. Культура межличностных отношений в совместной деятельности.  Проект «Осенний урожай».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0B5FB6" w:rsidRDefault="000B5FB6" w:rsidP="000B5FB6">
            <w:pPr>
              <w:jc w:val="both"/>
              <w:rPr>
                <w:i/>
                <w:sz w:val="22"/>
                <w:szCs w:val="22"/>
                <w:lang w:val="tt-RU"/>
              </w:rPr>
            </w:pPr>
            <w:r w:rsidRPr="000B5FB6">
              <w:rPr>
                <w:i/>
                <w:sz w:val="22"/>
                <w:szCs w:val="22"/>
              </w:rPr>
              <w:t>«К</w:t>
            </w:r>
            <w:r w:rsidRPr="000B5FB6">
              <w:rPr>
                <w:i/>
                <w:sz w:val="22"/>
                <w:szCs w:val="22"/>
                <w:lang w:val="tt-RU"/>
              </w:rPr>
              <w:t>өзге уңыш</w:t>
            </w:r>
            <w:r w:rsidRPr="000B5FB6">
              <w:rPr>
                <w:i/>
                <w:sz w:val="22"/>
                <w:szCs w:val="22"/>
              </w:rPr>
              <w:t>»</w:t>
            </w:r>
            <w:r w:rsidRPr="000B5FB6">
              <w:rPr>
                <w:i/>
                <w:sz w:val="22"/>
                <w:szCs w:val="22"/>
                <w:lang w:val="tt-RU"/>
              </w:rPr>
              <w:t xml:space="preserve"> проекты.</w:t>
            </w:r>
          </w:p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  <w:r w:rsidRPr="0033482C">
              <w:rPr>
                <w:bCs/>
                <w:sz w:val="22"/>
                <w:szCs w:val="22"/>
              </w:rPr>
              <w:lastRenderedPageBreak/>
              <w:t>1</w:t>
            </w:r>
          </w:p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  <w:tc>
          <w:tcPr>
            <w:tcW w:w="727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Осваивать приемы </w:t>
            </w:r>
            <w:r w:rsidRPr="0033482C">
              <w:rPr>
                <w:bCs/>
                <w:sz w:val="22"/>
                <w:szCs w:val="22"/>
              </w:rPr>
              <w:t>работы с пластилином</w:t>
            </w:r>
            <w:r w:rsidRPr="0033482C">
              <w:rPr>
                <w:sz w:val="22"/>
                <w:szCs w:val="22"/>
              </w:rPr>
              <w:t xml:space="preserve"> (</w:t>
            </w:r>
            <w:r w:rsidRPr="0033482C">
              <w:rPr>
                <w:bCs/>
                <w:sz w:val="22"/>
                <w:szCs w:val="22"/>
              </w:rPr>
              <w:t xml:space="preserve">скатывание, сплющивание, вытягивание). </w:t>
            </w:r>
            <w:r w:rsidRPr="0033482C">
              <w:rPr>
                <w:sz w:val="22"/>
                <w:szCs w:val="22"/>
              </w:rPr>
              <w:t xml:space="preserve">Подбирать материал для выполнения изделия. Организовывать свою деятельность: подготавливать своё рабочее место, рационально размещать материалы и инструменты.Осваивать первичные навыки работы над проектом под руководством учителя: ставить цель, </w:t>
            </w:r>
            <w:r w:rsidRPr="0033482C">
              <w:rPr>
                <w:sz w:val="22"/>
                <w:szCs w:val="22"/>
              </w:rPr>
              <w:lastRenderedPageBreak/>
              <w:t>составлять план, распределять роли, проводить самооценку. Слушать собеседника, излагать свое мнение, осуществлять совместную практическую деятельность, анализировать свою деятельность. Анализировать план работы над изделием, сопоставлять с ними свои действия и дополнять недостающие этапы выполнения изделия.</w:t>
            </w:r>
          </w:p>
          <w:p w:rsidR="004E2DF0" w:rsidRPr="0033482C" w:rsidRDefault="004E2DF0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Сравнивать приемов работы с тестом и пластилином.</w:t>
            </w:r>
          </w:p>
          <w:p w:rsidR="004E2DF0" w:rsidRPr="0033482C" w:rsidRDefault="004E2DF0" w:rsidP="000B5FB6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Осваивать способ приготовления соленого теста. 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25</w:t>
            </w:r>
            <w:r w:rsidR="004E2DF0" w:rsidRPr="0033482C">
              <w:rPr>
                <w:bCs/>
                <w:sz w:val="22"/>
                <w:szCs w:val="22"/>
              </w:rPr>
              <w:t>.10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769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pStyle w:val="a4"/>
              <w:suppressLineNumbers/>
              <w:ind w:right="41"/>
              <w:rPr>
                <w:rFonts w:ascii="Times New Roman" w:hAnsi="Times New Roman"/>
                <w:bCs/>
                <w:sz w:val="22"/>
                <w:szCs w:val="22"/>
              </w:rPr>
            </w:pPr>
            <w:r w:rsidRPr="0033482C">
              <w:rPr>
                <w:rFonts w:ascii="Times New Roman" w:hAnsi="Times New Roman"/>
                <w:b/>
                <w:sz w:val="22"/>
                <w:szCs w:val="22"/>
              </w:rPr>
              <w:t>Технология ручной обработки материалов. Элементы графической грамоты</w:t>
            </w: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2ч</w:t>
            </w:r>
          </w:p>
        </w:tc>
        <w:tc>
          <w:tcPr>
            <w:tcW w:w="727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29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9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B6" w:rsidRDefault="004E2DF0" w:rsidP="000B5FB6">
            <w:pPr>
              <w:pStyle w:val="a3"/>
              <w:rPr>
                <w:rFonts w:ascii="Times New Roman" w:hAnsi="Times New Roman" w:cs="Times New Roman"/>
                <w:iCs/>
              </w:rPr>
            </w:pPr>
            <w:r w:rsidRPr="0033482C">
              <w:rPr>
                <w:rFonts w:ascii="Times New Roman" w:hAnsi="Times New Roman" w:cs="Times New Roman"/>
              </w:rPr>
              <w:t xml:space="preserve">Исследование элементарных физических, механических и технологических свойств доступных материалов.  </w:t>
            </w:r>
            <w:r w:rsidRPr="0033482C">
              <w:rPr>
                <w:rFonts w:ascii="Times New Roman" w:hAnsi="Times New Roman" w:cs="Times New Roman"/>
                <w:iCs/>
              </w:rPr>
              <w:t>Техника тестопластика. Практическая работа: «Плоды лесные и садовые».</w:t>
            </w:r>
          </w:p>
          <w:p w:rsidR="004E2DF0" w:rsidRPr="000B5FB6" w:rsidRDefault="000B5FB6" w:rsidP="000B5FB6">
            <w:pPr>
              <w:pStyle w:val="a3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Cs/>
              </w:rPr>
              <w:t xml:space="preserve"> </w:t>
            </w:r>
            <w:r w:rsidRPr="000B5FB6">
              <w:rPr>
                <w:rFonts w:ascii="Times New Roman" w:hAnsi="Times New Roman" w:cs="Times New Roman"/>
                <w:i/>
                <w:iCs/>
              </w:rPr>
              <w:t>Камырдан урман,бакча жимешлә</w:t>
            </w:r>
            <w:r w:rsidR="004E2DF0" w:rsidRPr="000B5FB6">
              <w:rPr>
                <w:rFonts w:ascii="Times New Roman" w:hAnsi="Times New Roman" w:cs="Times New Roman"/>
                <w:i/>
                <w:iCs/>
              </w:rPr>
              <w:t>ре ясау</w:t>
            </w: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  <w:r w:rsidRPr="0033482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27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08</w:t>
            </w:r>
            <w:r w:rsidR="004E2DF0" w:rsidRPr="0033482C">
              <w:rPr>
                <w:bCs/>
                <w:sz w:val="22"/>
                <w:szCs w:val="22"/>
              </w:rPr>
              <w:t>.11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60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10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Многообразие материалов и их практическое применение в жизни. </w:t>
            </w:r>
          </w:p>
          <w:p w:rsidR="000B5FB6" w:rsidRDefault="004E2DF0" w:rsidP="004E2DF0">
            <w:pPr>
              <w:jc w:val="both"/>
              <w:rPr>
                <w:b/>
                <w:bCs/>
                <w:sz w:val="22"/>
                <w:szCs w:val="22"/>
              </w:rPr>
            </w:pPr>
            <w:r w:rsidRPr="0033482C">
              <w:rPr>
                <w:rFonts w:eastAsia="Calibri"/>
                <w:sz w:val="22"/>
                <w:szCs w:val="22"/>
              </w:rPr>
              <w:t xml:space="preserve">Бумага. </w:t>
            </w:r>
            <w:r w:rsidRPr="0033482C">
              <w:rPr>
                <w:iCs/>
                <w:sz w:val="22"/>
                <w:szCs w:val="22"/>
              </w:rPr>
              <w:t>Изделие «</w:t>
            </w:r>
            <w:r w:rsidRPr="0033482C">
              <w:rPr>
                <w:bCs/>
                <w:sz w:val="22"/>
                <w:szCs w:val="22"/>
              </w:rPr>
              <w:t>Закладка из бумаги». Выполнение отделки в соответствии с особенностями декоративных орнаментов разных народов России (геометрический орнамент).</w:t>
            </w:r>
            <w:r w:rsidRPr="0033482C">
              <w:rPr>
                <w:b/>
                <w:bCs/>
                <w:sz w:val="22"/>
                <w:szCs w:val="22"/>
              </w:rPr>
              <w:t>.</w:t>
            </w:r>
          </w:p>
          <w:p w:rsidR="004E2DF0" w:rsidRPr="000B5FB6" w:rsidRDefault="004E2DF0" w:rsidP="004E2DF0">
            <w:pPr>
              <w:jc w:val="both"/>
              <w:rPr>
                <w:i/>
                <w:sz w:val="22"/>
                <w:szCs w:val="22"/>
              </w:rPr>
            </w:pPr>
            <w:r w:rsidRPr="0033482C">
              <w:rPr>
                <w:b/>
                <w:bCs/>
                <w:sz w:val="22"/>
                <w:szCs w:val="22"/>
              </w:rPr>
              <w:t xml:space="preserve"> </w:t>
            </w:r>
            <w:r w:rsidRPr="000B5FB6">
              <w:rPr>
                <w:i/>
                <w:sz w:val="22"/>
                <w:szCs w:val="22"/>
              </w:rPr>
              <w:t>Китап кыстыргыч ясау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</w:tc>
        <w:tc>
          <w:tcPr>
            <w:tcW w:w="7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. Осваивать приемы работы с бумагой, правила работы с ножницами, разметки деталей по шаблону и сгибанием, правила соединения деталей изделия при помощи клея.  Планировать и осуществлять работу, на основе представленных слайдов и текстовых планов, сопоставлять эти виды планов.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Выполнять симметричную аппликацию из геометрических фигур по заданному образцу.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4E2DF0" w:rsidRPr="0033482C">
              <w:rPr>
                <w:sz w:val="22"/>
                <w:szCs w:val="22"/>
              </w:rPr>
              <w:t>.11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 xml:space="preserve">Общекультурные и общетрудовые компетенции (знания, умения и способы деятельности). </w:t>
            </w:r>
          </w:p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Основы культуры труда, самообслуживания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1ч</w:t>
            </w:r>
          </w:p>
        </w:tc>
        <w:tc>
          <w:tcPr>
            <w:tcW w:w="7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11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Бережное отношение к природе как источнику сырьевых ресурсов. </w:t>
            </w:r>
          </w:p>
          <w:p w:rsidR="000B5FB6" w:rsidRDefault="004E2DF0" w:rsidP="004E2DF0">
            <w:pPr>
              <w:spacing w:line="200" w:lineRule="atLeast"/>
              <w:jc w:val="both"/>
              <w:rPr>
                <w:b/>
                <w:bCs/>
                <w:sz w:val="22"/>
                <w:szCs w:val="22"/>
              </w:rPr>
            </w:pPr>
            <w:r w:rsidRPr="0033482C">
              <w:rPr>
                <w:bCs/>
                <w:sz w:val="22"/>
                <w:szCs w:val="22"/>
              </w:rPr>
              <w:t>Использование человеком продуктов жизнедеятельности пчёл. Изделие «Пчелы и соты».</w:t>
            </w:r>
            <w:r w:rsidRPr="0033482C">
              <w:rPr>
                <w:b/>
                <w:bCs/>
                <w:sz w:val="22"/>
                <w:szCs w:val="22"/>
              </w:rPr>
              <w:t xml:space="preserve"> </w:t>
            </w:r>
          </w:p>
          <w:p w:rsidR="004E2DF0" w:rsidRPr="000B5FB6" w:rsidRDefault="004E2DF0" w:rsidP="004E2DF0">
            <w:pPr>
              <w:spacing w:line="200" w:lineRule="atLeast"/>
              <w:jc w:val="both"/>
              <w:rPr>
                <w:i/>
                <w:sz w:val="22"/>
                <w:szCs w:val="22"/>
              </w:rPr>
            </w:pPr>
            <w:r w:rsidRPr="000B5FB6">
              <w:rPr>
                <w:bCs/>
                <w:i/>
                <w:sz w:val="22"/>
                <w:szCs w:val="22"/>
              </w:rPr>
              <w:t>Пластилин белән эш.</w:t>
            </w:r>
          </w:p>
          <w:p w:rsidR="004E2DF0" w:rsidRPr="000B5FB6" w:rsidRDefault="004E2DF0" w:rsidP="004E2DF0">
            <w:pPr>
              <w:rPr>
                <w:i/>
                <w:sz w:val="22"/>
                <w:szCs w:val="22"/>
              </w:rPr>
            </w:pPr>
            <w:r w:rsidRPr="000B5FB6">
              <w:rPr>
                <w:i/>
                <w:sz w:val="22"/>
                <w:szCs w:val="22"/>
              </w:rPr>
              <w:t>Бал кортлары.</w:t>
            </w:r>
          </w:p>
          <w:p w:rsidR="004E2DF0" w:rsidRPr="000B5FB6" w:rsidRDefault="004E2DF0" w:rsidP="000B5FB6">
            <w:pPr>
              <w:rPr>
                <w:bCs/>
                <w:i/>
                <w:sz w:val="22"/>
                <w:szCs w:val="22"/>
              </w:rPr>
            </w:pPr>
          </w:p>
          <w:p w:rsidR="004E2DF0" w:rsidRPr="0033482C" w:rsidRDefault="004E2DF0" w:rsidP="000B5FB6">
            <w:pPr>
              <w:jc w:val="both"/>
              <w:rPr>
                <w:bCs/>
                <w:sz w:val="22"/>
                <w:szCs w:val="22"/>
              </w:rPr>
            </w:pPr>
          </w:p>
          <w:p w:rsidR="004E2DF0" w:rsidRPr="0033482C" w:rsidRDefault="004E2DF0" w:rsidP="000B5FB6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7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Использовать различные виды бросового материала при выполнении изделий (природные, бытовые и пластичные материалы), оформлять изделия при помощи окрашивания гуашью.  Соотносить форму и цвет природных материалов с реальными объектами и находить общее. Осваивать приемы соединения природных материалов при помощи пластилина.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Самостоятельно планировать, контролировать и корректировать свою деятельность при выполнении изделия по слайдовому плану. Оценивать результат деятельности.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  <w:r w:rsidR="004E2DF0" w:rsidRPr="0033482C">
              <w:rPr>
                <w:sz w:val="22"/>
                <w:szCs w:val="22"/>
              </w:rPr>
              <w:t>.11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pStyle w:val="a4"/>
              <w:suppressLineNumbers/>
              <w:ind w:right="41"/>
              <w:rPr>
                <w:rFonts w:ascii="Times New Roman" w:hAnsi="Times New Roman"/>
                <w:bCs/>
                <w:sz w:val="22"/>
                <w:szCs w:val="22"/>
              </w:rPr>
            </w:pPr>
            <w:r w:rsidRPr="0033482C">
              <w:rPr>
                <w:rFonts w:ascii="Times New Roman" w:hAnsi="Times New Roman"/>
                <w:b/>
                <w:sz w:val="22"/>
                <w:szCs w:val="22"/>
              </w:rPr>
              <w:t>Технология ручной обработки материалов. Элементы графической грамоты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1ч</w:t>
            </w:r>
          </w:p>
        </w:tc>
        <w:tc>
          <w:tcPr>
            <w:tcW w:w="7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12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0B5FB6" w:rsidRDefault="004E2DF0" w:rsidP="004E2DF0">
            <w:pPr>
              <w:rPr>
                <w:i/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Выбор материалов по их декоративно-художественным и конструктивным свойствам. </w:t>
            </w:r>
            <w:r w:rsidRPr="0033482C">
              <w:rPr>
                <w:bCs/>
                <w:sz w:val="22"/>
                <w:szCs w:val="22"/>
              </w:rPr>
              <w:t xml:space="preserve">Выражение связи человека и природы через предметную среду. Проект «Дикие животные». Изделие </w:t>
            </w:r>
            <w:r w:rsidRPr="0033482C">
              <w:rPr>
                <w:sz w:val="22"/>
                <w:szCs w:val="22"/>
              </w:rPr>
              <w:t xml:space="preserve">«Коллаж». </w:t>
            </w:r>
            <w:r w:rsidRPr="000B5FB6">
              <w:rPr>
                <w:i/>
                <w:sz w:val="22"/>
                <w:szCs w:val="22"/>
              </w:rPr>
              <w:t>Пластилин белән эш. «Коллаж».</w:t>
            </w:r>
          </w:p>
          <w:p w:rsidR="004E2DF0" w:rsidRPr="0033482C" w:rsidRDefault="004E2DF0" w:rsidP="004E2DF0">
            <w:pPr>
              <w:rPr>
                <w:sz w:val="22"/>
                <w:szCs w:val="22"/>
              </w:rPr>
            </w:pPr>
            <w:r w:rsidRPr="000B5FB6">
              <w:rPr>
                <w:i/>
                <w:sz w:val="22"/>
                <w:szCs w:val="22"/>
              </w:rPr>
              <w:t>Кыргый җәнлекләр</w:t>
            </w:r>
            <w:r w:rsidRPr="0033482C">
              <w:rPr>
                <w:sz w:val="22"/>
                <w:szCs w:val="22"/>
              </w:rPr>
              <w:t>.</w:t>
            </w:r>
          </w:p>
          <w:p w:rsidR="004E2DF0" w:rsidRPr="0033482C" w:rsidRDefault="004E2DF0" w:rsidP="004E2DF0">
            <w:pPr>
              <w:rPr>
                <w:sz w:val="22"/>
                <w:szCs w:val="22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</w:tc>
        <w:tc>
          <w:tcPr>
            <w:tcW w:w="7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Осваивать приемы создания изделия в технике коллажа. Осваивать первичные навыки работы над проектом под руководством учителя: распределять роли, составлять план на основе «Вопросов юного технолога», обсуждать план в паре; корректировать свою деятельность и деятельность партнера при выполнении изделия; проводить оценки и самооценку. Слушать собеседника, излагать свое мнение. Отбирать материал для выполнения изделия по тематике, цвету, размеру, проявлять творчество. Использовать правила работы с бумагой, ножницами и клеем. Оформлять изделие.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  <w:r w:rsidR="004E2DF0" w:rsidRPr="0033482C">
              <w:rPr>
                <w:sz w:val="22"/>
                <w:szCs w:val="22"/>
              </w:rPr>
              <w:t>.11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31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 xml:space="preserve">Общекультурные и общетрудовые компетенции (знания, умения и способы деятельности). </w:t>
            </w:r>
          </w:p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Основы культуры труда, самообслуживания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1ч</w:t>
            </w:r>
          </w:p>
        </w:tc>
        <w:tc>
          <w:tcPr>
            <w:tcW w:w="7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559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13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Default="004E2DF0" w:rsidP="000B5FB6">
            <w:pPr>
              <w:rPr>
                <w:bCs/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Результат проектной деятельности — изделия, которые могут быть использованы для праздников.</w:t>
            </w:r>
            <w:r w:rsidRPr="0033482C">
              <w:rPr>
                <w:bCs/>
                <w:sz w:val="22"/>
                <w:szCs w:val="22"/>
              </w:rPr>
              <w:t xml:space="preserve">Проект «Украшаем класс к новому году». Изделие «Украшение на елку». </w:t>
            </w:r>
          </w:p>
          <w:p w:rsidR="000B5FB6" w:rsidRPr="000B5FB6" w:rsidRDefault="000B5FB6" w:rsidP="000B5FB6">
            <w:pPr>
              <w:rPr>
                <w:b/>
                <w:bCs/>
                <w:i/>
                <w:sz w:val="22"/>
                <w:szCs w:val="22"/>
                <w:lang w:val="tt-RU"/>
              </w:rPr>
            </w:pPr>
            <w:r w:rsidRPr="000B5FB6">
              <w:rPr>
                <w:bCs/>
                <w:i/>
                <w:sz w:val="22"/>
                <w:szCs w:val="22"/>
                <w:lang w:val="tt-RU"/>
              </w:rPr>
              <w:t xml:space="preserve">“Сыйныф бүлмәсен яңа елга әзерлибез.” </w:t>
            </w:r>
            <w:r>
              <w:rPr>
                <w:bCs/>
                <w:i/>
                <w:sz w:val="22"/>
                <w:szCs w:val="22"/>
                <w:lang w:val="tt-RU"/>
              </w:rPr>
              <w:t>п</w:t>
            </w:r>
            <w:r w:rsidRPr="000B5FB6">
              <w:rPr>
                <w:bCs/>
                <w:i/>
                <w:sz w:val="22"/>
                <w:szCs w:val="22"/>
                <w:lang w:val="tt-RU"/>
              </w:rPr>
              <w:t>роекты.</w:t>
            </w:r>
            <w:r>
              <w:rPr>
                <w:bCs/>
                <w:i/>
                <w:sz w:val="22"/>
                <w:szCs w:val="22"/>
                <w:lang w:val="tt-RU"/>
              </w:rPr>
              <w:t xml:space="preserve"> Яңа ел уенчыклары ясау.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7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Использовать умения работать над проектом под руководством учителя: планировать последовательность практических действий для реализации замысла, участвовать в совместной творческой деятельности, распределять роли, проводить самооценку. Слушать собеседника, излагать свое мнение, осуществлять совместную практическую деятельность, анализировать свою деятельность.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06.</w:t>
            </w:r>
            <w:r w:rsidR="004E2DF0" w:rsidRPr="0033482C">
              <w:rPr>
                <w:sz w:val="22"/>
                <w:szCs w:val="22"/>
              </w:rPr>
              <w:t>12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886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pStyle w:val="a4"/>
              <w:suppressLineNumbers/>
              <w:ind w:right="41"/>
              <w:rPr>
                <w:rFonts w:ascii="Times New Roman" w:hAnsi="Times New Roman"/>
                <w:bCs/>
                <w:sz w:val="22"/>
                <w:szCs w:val="22"/>
              </w:rPr>
            </w:pPr>
            <w:r w:rsidRPr="0033482C">
              <w:rPr>
                <w:rFonts w:ascii="Times New Roman" w:hAnsi="Times New Roman"/>
                <w:b/>
                <w:sz w:val="22"/>
                <w:szCs w:val="22"/>
              </w:rPr>
              <w:t>Технология ручной обработки материалов. Элементы графической грамоты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1ч</w:t>
            </w:r>
          </w:p>
        </w:tc>
        <w:tc>
          <w:tcPr>
            <w:tcW w:w="7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979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14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B6" w:rsidRDefault="004E2DF0" w:rsidP="000B5FB6">
            <w:pPr>
              <w:rPr>
                <w:bCs/>
                <w:sz w:val="22"/>
                <w:szCs w:val="22"/>
              </w:rPr>
            </w:pPr>
            <w:r w:rsidRPr="0033482C">
              <w:rPr>
                <w:bCs/>
                <w:sz w:val="22"/>
                <w:szCs w:val="22"/>
              </w:rPr>
              <w:t xml:space="preserve">Выделение деталей (отрывание, резание ножницами), формообразование деталей (сгибание, складывание). Проект «Украшаем класс к новому году». Изделие «Украшение на окно». </w:t>
            </w:r>
          </w:p>
          <w:p w:rsidR="004E2DF0" w:rsidRPr="000B5FB6" w:rsidRDefault="004E2DF0" w:rsidP="000B5FB6">
            <w:pPr>
              <w:rPr>
                <w:i/>
                <w:sz w:val="22"/>
                <w:szCs w:val="22"/>
              </w:rPr>
            </w:pPr>
            <w:r w:rsidRPr="000B5FB6">
              <w:rPr>
                <w:bCs/>
                <w:i/>
                <w:sz w:val="22"/>
                <w:szCs w:val="22"/>
              </w:rPr>
              <w:t>Кәгазь</w:t>
            </w:r>
            <w:r w:rsidR="000B5FB6" w:rsidRPr="000B5FB6">
              <w:rPr>
                <w:bCs/>
                <w:i/>
                <w:sz w:val="22"/>
                <w:szCs w:val="22"/>
                <w:lang w:val="tt-RU"/>
              </w:rPr>
              <w:t xml:space="preserve"> </w:t>
            </w:r>
            <w:r w:rsidRPr="000B5FB6">
              <w:rPr>
                <w:bCs/>
                <w:i/>
                <w:sz w:val="22"/>
                <w:szCs w:val="22"/>
              </w:rPr>
              <w:t>белән эш</w:t>
            </w:r>
            <w:r w:rsidRPr="000B5FB6">
              <w:rPr>
                <w:i/>
                <w:sz w:val="22"/>
                <w:szCs w:val="22"/>
              </w:rPr>
              <w:t>. Яна ел. Чыршы</w:t>
            </w:r>
            <w:r w:rsidR="000B5FB6" w:rsidRPr="000B5FB6">
              <w:rPr>
                <w:i/>
                <w:sz w:val="22"/>
                <w:szCs w:val="22"/>
                <w:lang w:val="tt-RU"/>
              </w:rPr>
              <w:t xml:space="preserve"> </w:t>
            </w:r>
            <w:r w:rsidRPr="000B5FB6">
              <w:rPr>
                <w:i/>
                <w:sz w:val="22"/>
                <w:szCs w:val="22"/>
              </w:rPr>
              <w:t>уенчыклары.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</w:tc>
        <w:tc>
          <w:tcPr>
            <w:tcW w:w="7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  <w:r w:rsidRPr="0033482C">
              <w:rPr>
                <w:bCs/>
                <w:sz w:val="22"/>
                <w:szCs w:val="22"/>
              </w:rPr>
              <w:t>Выбирать необходимые инструменты, материалы и приемы работы.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bCs/>
                <w:sz w:val="22"/>
                <w:szCs w:val="22"/>
              </w:rPr>
              <w:t xml:space="preserve">Осваивать способы работы с бумагой: выполнять разметку деталей по шаблону и </w:t>
            </w:r>
            <w:r w:rsidRPr="0033482C">
              <w:rPr>
                <w:sz w:val="22"/>
                <w:szCs w:val="22"/>
              </w:rPr>
              <w:t>раскрой бумаги без ножниц в технике обрывания по контуру.Создавать на основе заданной технологии и приведенных образцов собственного изделия.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Оформлять класс. Участвовать в творческой деятельности по украшению класса.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="004E2DF0" w:rsidRPr="0033482C">
              <w:rPr>
                <w:sz w:val="22"/>
                <w:szCs w:val="22"/>
              </w:rPr>
              <w:t>.12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Конструирование и моделирование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2ч</w:t>
            </w:r>
          </w:p>
        </w:tc>
        <w:tc>
          <w:tcPr>
            <w:tcW w:w="7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lastRenderedPageBreak/>
              <w:t>15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CFA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Изделие, деталь изделия (общее представление).Понятие о конструкции изделия; различные виды конструкций и способов их сборки</w:t>
            </w:r>
            <w:r w:rsidRPr="0033482C">
              <w:rPr>
                <w:bCs/>
                <w:sz w:val="22"/>
                <w:szCs w:val="22"/>
              </w:rPr>
              <w:t>. Домашние животные. Изделие «Котенок».</w:t>
            </w:r>
            <w:r w:rsidR="00801CFA" w:rsidRPr="0033482C">
              <w:rPr>
                <w:sz w:val="22"/>
                <w:szCs w:val="22"/>
              </w:rPr>
              <w:t xml:space="preserve"> </w:t>
            </w:r>
          </w:p>
          <w:p w:rsidR="004E2DF0" w:rsidRPr="000B5FB6" w:rsidRDefault="00801CFA" w:rsidP="000B5FB6">
            <w:pPr>
              <w:rPr>
                <w:bCs/>
                <w:i/>
                <w:sz w:val="22"/>
                <w:szCs w:val="22"/>
              </w:rPr>
            </w:pPr>
            <w:r w:rsidRPr="000B5FB6">
              <w:rPr>
                <w:i/>
                <w:sz w:val="22"/>
                <w:szCs w:val="22"/>
              </w:rPr>
              <w:t>Йорт хайваннары «песи» ясау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  <w:r w:rsidRPr="0033482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bCs/>
                <w:sz w:val="22"/>
                <w:szCs w:val="22"/>
              </w:rPr>
              <w:t>Использовать прием конструктивного способа лепки (вылепливание сложной формы из нескольких частей разных форм путем примазывания одной части к другой).</w:t>
            </w:r>
            <w:r w:rsidRPr="0033482C">
              <w:rPr>
                <w:sz w:val="22"/>
                <w:szCs w:val="22"/>
              </w:rPr>
              <w:t>Анализировать форму и цвет реальных объектов (домашних животных), соблюдать их при выполнении изделий.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Планировать и осуществлять работу, на основе представленных в учебнике слайдов и текстовых планов, сопоставлять эти виды планов.</w:t>
            </w:r>
          </w:p>
          <w:p w:rsidR="004E2DF0" w:rsidRPr="0033482C" w:rsidRDefault="004E2DF0" w:rsidP="000B5FB6">
            <w:pPr>
              <w:rPr>
                <w:spacing w:val="1"/>
                <w:sz w:val="22"/>
                <w:szCs w:val="22"/>
              </w:rPr>
            </w:pPr>
            <w:r w:rsidRPr="0033482C">
              <w:rPr>
                <w:spacing w:val="1"/>
                <w:sz w:val="22"/>
                <w:szCs w:val="22"/>
              </w:rPr>
              <w:t>Определять по слайдовому плану последовательность выполнения изделия. Определять и использовать приемы работы с пластилином, необходимые для выполнения изделия.</w:t>
            </w:r>
            <w:r w:rsidRPr="0033482C">
              <w:rPr>
                <w:bCs/>
                <w:sz w:val="22"/>
                <w:szCs w:val="22"/>
              </w:rPr>
              <w:t>Понимать значение домашних животных в жизни человека.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  <w:r w:rsidR="004E2DF0" w:rsidRPr="0033482C">
              <w:rPr>
                <w:bCs/>
                <w:sz w:val="22"/>
                <w:szCs w:val="22"/>
              </w:rPr>
              <w:t>.12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16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801CFA">
            <w:pPr>
              <w:rPr>
                <w:bCs/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Общее представление о конструировании как создании конструкции каких- либо изделий. </w:t>
            </w:r>
            <w:r w:rsidRPr="0033482C">
              <w:rPr>
                <w:bCs/>
                <w:sz w:val="22"/>
                <w:szCs w:val="22"/>
              </w:rPr>
              <w:t xml:space="preserve">Конструирование и моделирование простейших объектов. Изделие «Домик из </w:t>
            </w:r>
            <w:r w:rsidR="00801CFA" w:rsidRPr="0033482C">
              <w:rPr>
                <w:bCs/>
                <w:sz w:val="22"/>
                <w:szCs w:val="22"/>
              </w:rPr>
              <w:t>веток</w:t>
            </w:r>
          </w:p>
          <w:p w:rsidR="00801CFA" w:rsidRPr="000B5FB6" w:rsidRDefault="000B5FB6" w:rsidP="00801CFA">
            <w:pPr>
              <w:rPr>
                <w:bCs/>
                <w:i/>
                <w:sz w:val="22"/>
                <w:szCs w:val="22"/>
                <w:lang w:val="tt-RU"/>
              </w:rPr>
            </w:pPr>
            <w:r>
              <w:rPr>
                <w:bCs/>
                <w:i/>
                <w:sz w:val="22"/>
                <w:szCs w:val="22"/>
              </w:rPr>
              <w:t xml:space="preserve">Агач  </w:t>
            </w:r>
            <w:r>
              <w:rPr>
                <w:bCs/>
                <w:i/>
                <w:sz w:val="22"/>
                <w:szCs w:val="22"/>
                <w:lang w:val="tt-RU"/>
              </w:rPr>
              <w:t xml:space="preserve">ботакларыннан </w:t>
            </w:r>
            <w:r>
              <w:rPr>
                <w:bCs/>
                <w:i/>
                <w:sz w:val="22"/>
                <w:szCs w:val="22"/>
              </w:rPr>
              <w:t xml:space="preserve"> ө</w:t>
            </w:r>
            <w:r w:rsidR="00801CFA" w:rsidRPr="000B5FB6">
              <w:rPr>
                <w:bCs/>
                <w:i/>
                <w:sz w:val="22"/>
                <w:szCs w:val="22"/>
              </w:rPr>
              <w:t>й ясау</w:t>
            </w:r>
            <w:r>
              <w:rPr>
                <w:bCs/>
                <w:i/>
                <w:sz w:val="22"/>
                <w:szCs w:val="22"/>
                <w:lang w:val="tt-RU"/>
              </w:rPr>
              <w:t>.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</w:tc>
        <w:tc>
          <w:tcPr>
            <w:tcW w:w="7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color w:val="FF0000"/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Исследовать, наблюдать, сравнивать, сопоставлять различные виды конструкций и способы их сборки (домов).По иллюстрации учебника и собственным наблюдениям составлять рассказ о материалах, используемых при строительстве домов. Исследовать, наблюдать, сравнивать, сопоставлять свойства гофрированного картона. Проводить эксперимент по определению способа сгибания гофрированного картона (вдоль линий). Создавать макет дома из разных материалов (гофрированный картон и природные материалы). </w:t>
            </w:r>
            <w:r w:rsidRPr="0033482C">
              <w:rPr>
                <w:bCs/>
                <w:sz w:val="22"/>
                <w:szCs w:val="22"/>
              </w:rPr>
              <w:t>Осваиватьспособы работы с шаблоном и соединение деталей при помощи пластилина.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4E2DF0" w:rsidRPr="0033482C">
              <w:rPr>
                <w:sz w:val="22"/>
                <w:szCs w:val="22"/>
              </w:rPr>
              <w:t>.01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35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 xml:space="preserve">Общекультурные и общетрудовые компетенции (знания, умения и способы деятельности). </w:t>
            </w:r>
          </w:p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Основы культуры труда, самообслуживания</w:t>
            </w: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2ч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</w:tc>
      </w:tr>
      <w:tr w:rsidR="004E2DF0" w:rsidRPr="0033482C" w:rsidTr="00801CFA">
        <w:trPr>
          <w:trHeight w:val="3285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lastRenderedPageBreak/>
              <w:t>17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B6" w:rsidRDefault="004E2DF0" w:rsidP="00801CFA">
            <w:pPr>
              <w:spacing w:line="200" w:lineRule="atLeast"/>
              <w:jc w:val="both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Контроль и корректировка хода работы. Работа в малых группах, осуществление сотрудничества. Декоративное оформление культурно-бытовой среды. Посуда. Проект «Чайный сервиз». Изделие «Чайник», «Чашка», «Сахарница».</w:t>
            </w:r>
          </w:p>
          <w:p w:rsidR="00801CFA" w:rsidRPr="000B5FB6" w:rsidRDefault="00801CFA" w:rsidP="00801CFA">
            <w:pPr>
              <w:spacing w:line="200" w:lineRule="atLeast"/>
              <w:jc w:val="both"/>
              <w:rPr>
                <w:i/>
                <w:sz w:val="22"/>
                <w:szCs w:val="22"/>
              </w:rPr>
            </w:pPr>
            <w:r w:rsidRPr="000B5FB6">
              <w:rPr>
                <w:bCs/>
                <w:i/>
                <w:sz w:val="22"/>
                <w:szCs w:val="22"/>
              </w:rPr>
              <w:t xml:space="preserve"> Пластилин белән эш.</w:t>
            </w:r>
          </w:p>
          <w:p w:rsidR="004E2DF0" w:rsidRPr="000B5FB6" w:rsidRDefault="00801CFA" w:rsidP="00801CFA">
            <w:pPr>
              <w:rPr>
                <w:i/>
                <w:sz w:val="22"/>
                <w:szCs w:val="22"/>
                <w:lang w:val="tt-RU"/>
              </w:rPr>
            </w:pPr>
            <w:r w:rsidRPr="000B5FB6">
              <w:rPr>
                <w:i/>
                <w:sz w:val="22"/>
                <w:szCs w:val="22"/>
              </w:rPr>
              <w:t>Табак-савыт</w:t>
            </w:r>
            <w:r w:rsidR="000B5FB6">
              <w:rPr>
                <w:i/>
                <w:sz w:val="22"/>
                <w:szCs w:val="22"/>
                <w:lang w:val="tt-RU"/>
              </w:rPr>
              <w:t>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Использовать умения работать в малых группах над проектом под руководством учителя: ставить цель, составлять и обсуждать план выполнения изделия, распределять роли, проводить оценку качества выполнения изделия. Слушать собеседника, излагать свое мнение, осуществлять совместную практическую деятельность, анализировать свою деятельность.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Создавать разные изделия на основе одной технологии, самостоятельно составляя план их выполнения. </w:t>
            </w:r>
            <w:r w:rsidRPr="0033482C">
              <w:rPr>
                <w:bCs/>
                <w:sz w:val="22"/>
                <w:szCs w:val="22"/>
              </w:rPr>
              <w:t>Использовать приемы работы с пластилином: скатывание, сплющивание, вытягивание, скручивание, вдавливание.</w:t>
            </w:r>
            <w:r w:rsidRPr="0033482C">
              <w:rPr>
                <w:sz w:val="22"/>
                <w:szCs w:val="22"/>
              </w:rPr>
              <w:t>Анализировать форму, цвет и размер реальных объектов, соблюдать их при выполнении изделий.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4E2DF0" w:rsidRPr="0033482C">
              <w:rPr>
                <w:sz w:val="22"/>
                <w:szCs w:val="22"/>
              </w:rPr>
              <w:t>.01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2542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18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iCs/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Рукотворный мир как результат труда человека; разнообразие предметов рукотворного мира народов России. </w:t>
            </w:r>
            <w:r w:rsidRPr="0033482C">
              <w:rPr>
                <w:rFonts w:eastAsia="Calibri"/>
                <w:sz w:val="22"/>
                <w:szCs w:val="22"/>
              </w:rPr>
              <w:t>Техника папье-маше.</w:t>
            </w:r>
            <w:r w:rsidRPr="0033482C">
              <w:rPr>
                <w:iCs/>
                <w:sz w:val="22"/>
                <w:szCs w:val="22"/>
              </w:rPr>
              <w:t xml:space="preserve">Изделие «Золотая хохлома». </w:t>
            </w:r>
          </w:p>
          <w:p w:rsidR="000B5FB6" w:rsidRDefault="000B5FB6" w:rsidP="000B5FB6">
            <w:pPr>
              <w:rPr>
                <w:iCs/>
                <w:sz w:val="22"/>
                <w:szCs w:val="22"/>
              </w:rPr>
            </w:pPr>
          </w:p>
          <w:p w:rsidR="00801CFA" w:rsidRPr="000B5FB6" w:rsidRDefault="00801CFA" w:rsidP="000B5FB6">
            <w:pPr>
              <w:rPr>
                <w:i/>
                <w:sz w:val="22"/>
                <w:szCs w:val="22"/>
                <w:lang w:val="tt-RU"/>
              </w:rPr>
            </w:pPr>
            <w:r w:rsidRPr="000B5FB6">
              <w:rPr>
                <w:i/>
                <w:iCs/>
                <w:sz w:val="22"/>
                <w:szCs w:val="22"/>
              </w:rPr>
              <w:t>Хохлама бизэклэре ясау</w:t>
            </w:r>
            <w:r w:rsidR="000B5FB6">
              <w:rPr>
                <w:i/>
                <w:iCs/>
                <w:sz w:val="22"/>
                <w:szCs w:val="22"/>
                <w:lang w:val="tt-RU"/>
              </w:rPr>
              <w:t>.</w:t>
            </w: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autoSpaceDE w:val="0"/>
              <w:autoSpaceDN w:val="0"/>
              <w:adjustRightInd w:val="0"/>
              <w:rPr>
                <w:b/>
                <w:bCs/>
                <w:noProof/>
                <w:sz w:val="22"/>
                <w:szCs w:val="22"/>
              </w:rPr>
            </w:pPr>
            <w:r w:rsidRPr="0033482C">
              <w:rPr>
                <w:noProof/>
                <w:sz w:val="22"/>
                <w:szCs w:val="22"/>
              </w:rPr>
              <w:t xml:space="preserve">. </w:t>
            </w:r>
            <w:r w:rsidRPr="0033482C">
              <w:rPr>
                <w:sz w:val="22"/>
                <w:szCs w:val="22"/>
              </w:rPr>
              <w:t>А</w:t>
            </w:r>
            <w:r w:rsidRPr="0033482C">
              <w:rPr>
                <w:noProof/>
                <w:sz w:val="22"/>
                <w:szCs w:val="22"/>
              </w:rPr>
              <w:t xml:space="preserve">нализировать </w:t>
            </w:r>
            <w:r w:rsidRPr="0033482C">
              <w:rPr>
                <w:sz w:val="22"/>
                <w:szCs w:val="22"/>
              </w:rPr>
              <w:t>с</w:t>
            </w:r>
            <w:r w:rsidRPr="0033482C">
              <w:rPr>
                <w:noProof/>
                <w:sz w:val="22"/>
                <w:szCs w:val="22"/>
              </w:rPr>
              <w:t xml:space="preserve"> помощью </w:t>
            </w:r>
            <w:r w:rsidRPr="0033482C">
              <w:rPr>
                <w:sz w:val="22"/>
                <w:szCs w:val="22"/>
              </w:rPr>
              <w:t>у</w:t>
            </w:r>
            <w:r w:rsidRPr="0033482C">
              <w:rPr>
                <w:noProof/>
                <w:sz w:val="22"/>
                <w:szCs w:val="22"/>
              </w:rPr>
              <w:t xml:space="preserve">чителя </w:t>
            </w:r>
            <w:r w:rsidRPr="0033482C">
              <w:rPr>
                <w:sz w:val="22"/>
                <w:szCs w:val="22"/>
              </w:rPr>
              <w:t>с</w:t>
            </w:r>
            <w:r w:rsidRPr="0033482C">
              <w:rPr>
                <w:noProof/>
                <w:sz w:val="22"/>
                <w:szCs w:val="22"/>
              </w:rPr>
              <w:t xml:space="preserve">пособы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 xml:space="preserve">зготовления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 xml:space="preserve">зделий </w:t>
            </w:r>
            <w:r w:rsidRPr="0033482C">
              <w:rPr>
                <w:sz w:val="22"/>
                <w:szCs w:val="22"/>
              </w:rPr>
              <w:t>втехнике хохломскойр</w:t>
            </w:r>
            <w:r w:rsidRPr="0033482C">
              <w:rPr>
                <w:noProof/>
                <w:sz w:val="22"/>
                <w:szCs w:val="22"/>
              </w:rPr>
              <w:t xml:space="preserve">осписи, </w:t>
            </w:r>
            <w:r w:rsidRPr="0033482C">
              <w:rPr>
                <w:sz w:val="22"/>
                <w:szCs w:val="22"/>
              </w:rPr>
              <w:t>в</w:t>
            </w:r>
            <w:r w:rsidRPr="0033482C">
              <w:rPr>
                <w:noProof/>
                <w:sz w:val="22"/>
                <w:szCs w:val="22"/>
              </w:rPr>
              <w:t xml:space="preserve">ыделять </w:t>
            </w:r>
            <w:r w:rsidRPr="0033482C">
              <w:rPr>
                <w:sz w:val="22"/>
                <w:szCs w:val="22"/>
              </w:rPr>
              <w:t>э</w:t>
            </w:r>
            <w:r w:rsidRPr="0033482C">
              <w:rPr>
                <w:noProof/>
                <w:sz w:val="22"/>
                <w:szCs w:val="22"/>
              </w:rPr>
              <w:t xml:space="preserve">тапы </w:t>
            </w:r>
            <w:r w:rsidRPr="0033482C">
              <w:rPr>
                <w:sz w:val="22"/>
                <w:szCs w:val="22"/>
              </w:rPr>
              <w:t>р</w:t>
            </w:r>
            <w:r w:rsidRPr="0033482C">
              <w:rPr>
                <w:noProof/>
                <w:sz w:val="22"/>
                <w:szCs w:val="22"/>
              </w:rPr>
              <w:t xml:space="preserve">аботы. </w:t>
            </w:r>
            <w:r w:rsidRPr="0033482C">
              <w:rPr>
                <w:sz w:val="22"/>
                <w:szCs w:val="22"/>
              </w:rPr>
              <w:t>Н</w:t>
            </w:r>
            <w:r w:rsidRPr="0033482C">
              <w:rPr>
                <w:noProof/>
                <w:sz w:val="22"/>
                <w:szCs w:val="22"/>
              </w:rPr>
              <w:t xml:space="preserve">аблюдать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 xml:space="preserve"> выделять </w:t>
            </w:r>
            <w:r w:rsidRPr="0033482C">
              <w:rPr>
                <w:sz w:val="22"/>
                <w:szCs w:val="22"/>
              </w:rPr>
              <w:t>о</w:t>
            </w:r>
            <w:r w:rsidRPr="0033482C">
              <w:rPr>
                <w:noProof/>
                <w:sz w:val="22"/>
                <w:szCs w:val="22"/>
              </w:rPr>
              <w:t xml:space="preserve">собенности </w:t>
            </w:r>
            <w:r w:rsidRPr="0033482C">
              <w:rPr>
                <w:sz w:val="22"/>
                <w:szCs w:val="22"/>
              </w:rPr>
              <w:t>хохломскойр</w:t>
            </w:r>
            <w:r w:rsidRPr="0033482C">
              <w:rPr>
                <w:noProof/>
                <w:sz w:val="22"/>
                <w:szCs w:val="22"/>
              </w:rPr>
              <w:t xml:space="preserve">осписи. </w:t>
            </w:r>
            <w:r w:rsidRPr="0033482C">
              <w:rPr>
                <w:sz w:val="22"/>
                <w:szCs w:val="22"/>
              </w:rPr>
              <w:t>О</w:t>
            </w:r>
            <w:r w:rsidRPr="0033482C">
              <w:rPr>
                <w:noProof/>
                <w:sz w:val="22"/>
                <w:szCs w:val="22"/>
              </w:rPr>
              <w:t xml:space="preserve">сваивать </w:t>
            </w:r>
            <w:r w:rsidRPr="0033482C">
              <w:rPr>
                <w:sz w:val="22"/>
                <w:szCs w:val="22"/>
              </w:rPr>
              <w:t>технологиюи</w:t>
            </w:r>
            <w:r w:rsidRPr="0033482C">
              <w:rPr>
                <w:noProof/>
                <w:sz w:val="22"/>
                <w:szCs w:val="22"/>
              </w:rPr>
              <w:t xml:space="preserve">зготовления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 xml:space="preserve">зделия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 xml:space="preserve">з </w:t>
            </w:r>
            <w:r w:rsidRPr="0033482C">
              <w:rPr>
                <w:sz w:val="22"/>
                <w:szCs w:val="22"/>
              </w:rPr>
              <w:t>п</w:t>
            </w:r>
            <w:r w:rsidRPr="0033482C">
              <w:rPr>
                <w:noProof/>
                <w:sz w:val="22"/>
                <w:szCs w:val="22"/>
              </w:rPr>
              <w:t xml:space="preserve">апье-маше. </w:t>
            </w:r>
            <w:r w:rsidRPr="0033482C">
              <w:rPr>
                <w:sz w:val="22"/>
                <w:szCs w:val="22"/>
              </w:rPr>
              <w:t>Соотносить</w:t>
            </w:r>
            <w:r w:rsidRPr="0033482C">
              <w:rPr>
                <w:noProof/>
                <w:sz w:val="22"/>
                <w:szCs w:val="22"/>
              </w:rPr>
              <w:t xml:space="preserve"> этапы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 xml:space="preserve">зготовления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 xml:space="preserve">зделия </w:t>
            </w:r>
            <w:r w:rsidRPr="0033482C">
              <w:rPr>
                <w:sz w:val="22"/>
                <w:szCs w:val="22"/>
              </w:rPr>
              <w:t>сэ</w:t>
            </w:r>
            <w:r w:rsidRPr="0033482C">
              <w:rPr>
                <w:noProof/>
                <w:sz w:val="22"/>
                <w:szCs w:val="22"/>
              </w:rPr>
              <w:t xml:space="preserve">тапами </w:t>
            </w:r>
            <w:r w:rsidRPr="0033482C">
              <w:rPr>
                <w:sz w:val="22"/>
                <w:szCs w:val="22"/>
              </w:rPr>
              <w:t>с</w:t>
            </w:r>
            <w:r w:rsidRPr="0033482C">
              <w:rPr>
                <w:noProof/>
                <w:sz w:val="22"/>
                <w:szCs w:val="22"/>
              </w:rPr>
              <w:t xml:space="preserve">оздания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 xml:space="preserve">зделия </w:t>
            </w:r>
            <w:r w:rsidRPr="0033482C">
              <w:rPr>
                <w:sz w:val="22"/>
                <w:szCs w:val="22"/>
              </w:rPr>
              <w:t>в</w:t>
            </w:r>
            <w:r w:rsidRPr="0033482C">
              <w:rPr>
                <w:noProof/>
                <w:sz w:val="22"/>
                <w:szCs w:val="22"/>
              </w:rPr>
              <w:t xml:space="preserve"> стиле </w:t>
            </w:r>
            <w:r w:rsidRPr="0033482C">
              <w:rPr>
                <w:sz w:val="22"/>
                <w:szCs w:val="22"/>
              </w:rPr>
              <w:t>х</w:t>
            </w:r>
            <w:r w:rsidRPr="0033482C">
              <w:rPr>
                <w:noProof/>
                <w:sz w:val="22"/>
                <w:szCs w:val="22"/>
              </w:rPr>
              <w:t xml:space="preserve">охлома </w:t>
            </w:r>
            <w:r w:rsidRPr="0033482C">
              <w:rPr>
                <w:sz w:val="22"/>
                <w:szCs w:val="22"/>
              </w:rPr>
              <w:t>(</w:t>
            </w:r>
            <w:r w:rsidRPr="0033482C">
              <w:rPr>
                <w:noProof/>
                <w:sz w:val="22"/>
                <w:szCs w:val="22"/>
              </w:rPr>
              <w:t xml:space="preserve">с </w:t>
            </w:r>
            <w:r w:rsidRPr="0033482C">
              <w:rPr>
                <w:sz w:val="22"/>
                <w:szCs w:val="22"/>
              </w:rPr>
              <w:t>п</w:t>
            </w:r>
            <w:r w:rsidRPr="0033482C">
              <w:rPr>
                <w:noProof/>
                <w:sz w:val="22"/>
                <w:szCs w:val="22"/>
              </w:rPr>
              <w:t xml:space="preserve">омощью </w:t>
            </w:r>
            <w:r w:rsidRPr="0033482C">
              <w:rPr>
                <w:sz w:val="22"/>
                <w:szCs w:val="22"/>
              </w:rPr>
              <w:t>у</w:t>
            </w:r>
            <w:r w:rsidRPr="0033482C">
              <w:rPr>
                <w:noProof/>
                <w:sz w:val="22"/>
                <w:szCs w:val="22"/>
              </w:rPr>
              <w:t xml:space="preserve">чителя).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 xml:space="preserve">спользовать </w:t>
            </w:r>
            <w:r w:rsidRPr="0033482C">
              <w:rPr>
                <w:sz w:val="22"/>
                <w:szCs w:val="22"/>
              </w:rPr>
              <w:t>приемы</w:t>
            </w:r>
            <w:r w:rsidRPr="0033482C">
              <w:rPr>
                <w:noProof/>
                <w:sz w:val="22"/>
                <w:szCs w:val="22"/>
              </w:rPr>
              <w:t xml:space="preserve"> работы </w:t>
            </w:r>
            <w:r w:rsidRPr="0033482C">
              <w:rPr>
                <w:sz w:val="22"/>
                <w:szCs w:val="22"/>
              </w:rPr>
              <w:t>сб</w:t>
            </w:r>
            <w:r w:rsidRPr="0033482C">
              <w:rPr>
                <w:noProof/>
                <w:sz w:val="22"/>
                <w:szCs w:val="22"/>
              </w:rPr>
              <w:t xml:space="preserve">умагой </w:t>
            </w:r>
            <w:r w:rsidRPr="0033482C">
              <w:rPr>
                <w:sz w:val="22"/>
                <w:szCs w:val="22"/>
              </w:rPr>
              <w:t>ин</w:t>
            </w:r>
            <w:r w:rsidRPr="0033482C">
              <w:rPr>
                <w:noProof/>
                <w:sz w:val="22"/>
                <w:szCs w:val="22"/>
              </w:rPr>
              <w:t xml:space="preserve">ожницами. </w:t>
            </w:r>
            <w:r w:rsidRPr="0033482C">
              <w:rPr>
                <w:sz w:val="22"/>
                <w:szCs w:val="22"/>
              </w:rPr>
              <w:t>С</w:t>
            </w:r>
            <w:r w:rsidRPr="0033482C">
              <w:rPr>
                <w:noProof/>
                <w:sz w:val="22"/>
                <w:szCs w:val="22"/>
              </w:rPr>
              <w:t xml:space="preserve">амостоятельно </w:t>
            </w:r>
            <w:r w:rsidRPr="0033482C">
              <w:rPr>
                <w:sz w:val="22"/>
                <w:szCs w:val="22"/>
              </w:rPr>
              <w:t>д</w:t>
            </w:r>
            <w:r w:rsidRPr="0033482C">
              <w:rPr>
                <w:noProof/>
                <w:sz w:val="22"/>
                <w:szCs w:val="22"/>
              </w:rPr>
              <w:t xml:space="preserve">елать </w:t>
            </w:r>
            <w:r w:rsidRPr="0033482C">
              <w:rPr>
                <w:sz w:val="22"/>
                <w:szCs w:val="22"/>
              </w:rPr>
              <w:t>вы</w:t>
            </w:r>
            <w:r w:rsidRPr="0033482C">
              <w:rPr>
                <w:noProof/>
                <w:sz w:val="22"/>
                <w:szCs w:val="22"/>
              </w:rPr>
              <w:t xml:space="preserve">воды </w:t>
            </w:r>
            <w:r w:rsidRPr="0033482C">
              <w:rPr>
                <w:sz w:val="22"/>
                <w:szCs w:val="22"/>
              </w:rPr>
              <w:t>оз</w:t>
            </w:r>
            <w:r w:rsidRPr="0033482C">
              <w:rPr>
                <w:noProof/>
                <w:sz w:val="22"/>
                <w:szCs w:val="22"/>
              </w:rPr>
              <w:t xml:space="preserve">начении </w:t>
            </w:r>
            <w:r w:rsidRPr="0033482C">
              <w:rPr>
                <w:sz w:val="22"/>
                <w:szCs w:val="22"/>
              </w:rPr>
              <w:t>н</w:t>
            </w:r>
            <w:r w:rsidRPr="0033482C">
              <w:rPr>
                <w:noProof/>
                <w:sz w:val="22"/>
                <w:szCs w:val="22"/>
              </w:rPr>
              <w:t xml:space="preserve">ародных </w:t>
            </w:r>
            <w:r w:rsidRPr="0033482C">
              <w:rPr>
                <w:sz w:val="22"/>
                <w:szCs w:val="22"/>
              </w:rPr>
              <w:t>п</w:t>
            </w:r>
            <w:r w:rsidRPr="0033482C">
              <w:rPr>
                <w:noProof/>
                <w:sz w:val="22"/>
                <w:szCs w:val="22"/>
              </w:rPr>
              <w:t xml:space="preserve">ромыслов </w:t>
            </w:r>
            <w:r w:rsidRPr="0033482C">
              <w:rPr>
                <w:sz w:val="22"/>
                <w:szCs w:val="22"/>
              </w:rPr>
              <w:t>д</w:t>
            </w:r>
            <w:r w:rsidRPr="0033482C">
              <w:rPr>
                <w:noProof/>
                <w:sz w:val="22"/>
                <w:szCs w:val="22"/>
              </w:rPr>
              <w:t xml:space="preserve">ля </w:t>
            </w:r>
            <w:r w:rsidRPr="0033482C">
              <w:rPr>
                <w:sz w:val="22"/>
                <w:szCs w:val="22"/>
              </w:rPr>
              <w:t>р</w:t>
            </w:r>
            <w:r w:rsidRPr="0033482C">
              <w:rPr>
                <w:noProof/>
                <w:sz w:val="22"/>
                <w:szCs w:val="22"/>
              </w:rPr>
              <w:t xml:space="preserve">азвития </w:t>
            </w:r>
            <w:r w:rsidRPr="0033482C">
              <w:rPr>
                <w:sz w:val="22"/>
                <w:szCs w:val="22"/>
              </w:rPr>
              <w:t>декора</w:t>
            </w:r>
            <w:r w:rsidRPr="0033482C">
              <w:rPr>
                <w:noProof/>
                <w:sz w:val="22"/>
                <w:szCs w:val="22"/>
              </w:rPr>
              <w:t xml:space="preserve">тивно-прикладного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 xml:space="preserve">скусства,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 xml:space="preserve">зучения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 xml:space="preserve">стории </w:t>
            </w:r>
            <w:r w:rsidRPr="0033482C">
              <w:rPr>
                <w:sz w:val="22"/>
                <w:szCs w:val="22"/>
              </w:rPr>
              <w:t>р</w:t>
            </w:r>
            <w:r w:rsidRPr="0033482C">
              <w:rPr>
                <w:noProof/>
                <w:sz w:val="22"/>
                <w:szCs w:val="22"/>
              </w:rPr>
              <w:t xml:space="preserve">одного </w:t>
            </w:r>
            <w:r w:rsidRPr="0033482C">
              <w:rPr>
                <w:sz w:val="22"/>
                <w:szCs w:val="22"/>
              </w:rPr>
              <w:t>края,</w:t>
            </w:r>
            <w:r w:rsidRPr="0033482C">
              <w:rPr>
                <w:noProof/>
                <w:sz w:val="22"/>
                <w:szCs w:val="22"/>
              </w:rPr>
              <w:t xml:space="preserve"> сохранения </w:t>
            </w:r>
            <w:r w:rsidRPr="0033482C">
              <w:rPr>
                <w:sz w:val="22"/>
                <w:szCs w:val="22"/>
              </w:rPr>
              <w:t>н</w:t>
            </w:r>
            <w:r w:rsidRPr="0033482C">
              <w:rPr>
                <w:noProof/>
                <w:sz w:val="22"/>
                <w:szCs w:val="22"/>
              </w:rPr>
              <w:t xml:space="preserve">ародных </w:t>
            </w:r>
            <w:r w:rsidRPr="0033482C">
              <w:rPr>
                <w:sz w:val="22"/>
                <w:szCs w:val="22"/>
              </w:rPr>
              <w:t>традиций.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  <w:r w:rsidR="004E2DF0" w:rsidRPr="0033482C">
              <w:rPr>
                <w:sz w:val="22"/>
                <w:szCs w:val="22"/>
              </w:rPr>
              <w:t>.01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pStyle w:val="a4"/>
              <w:suppressLineNumbers/>
              <w:ind w:right="41"/>
              <w:rPr>
                <w:rFonts w:ascii="Times New Roman" w:hAnsi="Times New Roman"/>
                <w:bCs/>
                <w:sz w:val="22"/>
                <w:szCs w:val="22"/>
              </w:rPr>
            </w:pPr>
            <w:r w:rsidRPr="0033482C">
              <w:rPr>
                <w:rFonts w:ascii="Times New Roman" w:hAnsi="Times New Roman"/>
                <w:b/>
                <w:sz w:val="22"/>
                <w:szCs w:val="22"/>
              </w:rPr>
              <w:t>Технология ручной обработки материалов. Элементы графической грамоты</w:t>
            </w: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2ч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tabs>
                <w:tab w:val="left" w:pos="720"/>
              </w:tabs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19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Default="004E2DF0" w:rsidP="000B5FB6">
            <w:pPr>
              <w:rPr>
                <w:iCs/>
                <w:sz w:val="22"/>
                <w:szCs w:val="22"/>
              </w:rPr>
            </w:pPr>
            <w:r w:rsidRPr="0033482C">
              <w:rPr>
                <w:bCs/>
                <w:sz w:val="22"/>
                <w:szCs w:val="22"/>
              </w:rPr>
              <w:t>Выполнение отделки в соответствии с особенностями декоративных орнаментов разных народов России</w:t>
            </w:r>
            <w:r w:rsidRPr="0033482C">
              <w:rPr>
                <w:sz w:val="22"/>
                <w:szCs w:val="22"/>
              </w:rPr>
              <w:t xml:space="preserve"> (г</w:t>
            </w:r>
            <w:r w:rsidRPr="0033482C">
              <w:rPr>
                <w:noProof/>
                <w:sz w:val="22"/>
                <w:szCs w:val="22"/>
              </w:rPr>
              <w:t>ородецкой росписи).</w:t>
            </w:r>
            <w:r w:rsidRPr="0033482C">
              <w:rPr>
                <w:rFonts w:eastAsia="Calibri"/>
                <w:sz w:val="22"/>
                <w:szCs w:val="22"/>
              </w:rPr>
              <w:t>Аппликация из бумаги</w:t>
            </w:r>
            <w:r w:rsidRPr="0033482C">
              <w:rPr>
                <w:iCs/>
                <w:sz w:val="22"/>
                <w:szCs w:val="22"/>
              </w:rPr>
              <w:t>. Изделие «Городецкая роспись».</w:t>
            </w:r>
          </w:p>
          <w:p w:rsidR="000B5FB6" w:rsidRPr="000B5FB6" w:rsidRDefault="000B5FB6" w:rsidP="000B5FB6">
            <w:pPr>
              <w:rPr>
                <w:bCs/>
                <w:i/>
                <w:sz w:val="22"/>
                <w:szCs w:val="22"/>
              </w:rPr>
            </w:pPr>
            <w:r w:rsidRPr="000B5FB6">
              <w:rPr>
                <w:i/>
                <w:iCs/>
                <w:sz w:val="22"/>
                <w:szCs w:val="22"/>
              </w:rPr>
              <w:t>Городец бизәкләре».</w:t>
            </w: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  <w:r w:rsidRPr="0033482C">
              <w:rPr>
                <w:bCs/>
                <w:noProof/>
                <w:sz w:val="22"/>
                <w:szCs w:val="22"/>
              </w:rPr>
              <w:t xml:space="preserve">Наблюдать </w:t>
            </w:r>
            <w:r w:rsidRPr="0033482C">
              <w:rPr>
                <w:bCs/>
                <w:sz w:val="22"/>
                <w:szCs w:val="22"/>
              </w:rPr>
              <w:t>ив</w:t>
            </w:r>
            <w:r w:rsidRPr="0033482C">
              <w:rPr>
                <w:bCs/>
                <w:noProof/>
                <w:sz w:val="22"/>
                <w:szCs w:val="22"/>
              </w:rPr>
              <w:t xml:space="preserve">ыделять </w:t>
            </w:r>
            <w:r w:rsidRPr="0033482C">
              <w:rPr>
                <w:sz w:val="22"/>
                <w:szCs w:val="22"/>
              </w:rPr>
              <w:t>о</w:t>
            </w:r>
            <w:r w:rsidRPr="0033482C">
              <w:rPr>
                <w:noProof/>
                <w:sz w:val="22"/>
                <w:szCs w:val="22"/>
              </w:rPr>
              <w:t xml:space="preserve">собенности </w:t>
            </w:r>
            <w:r w:rsidRPr="0033482C">
              <w:rPr>
                <w:sz w:val="22"/>
                <w:szCs w:val="22"/>
              </w:rPr>
              <w:t>г</w:t>
            </w:r>
            <w:r w:rsidRPr="0033482C">
              <w:rPr>
                <w:noProof/>
                <w:sz w:val="22"/>
                <w:szCs w:val="22"/>
              </w:rPr>
              <w:t xml:space="preserve">ородецкой </w:t>
            </w:r>
            <w:r w:rsidRPr="0033482C">
              <w:rPr>
                <w:sz w:val="22"/>
                <w:szCs w:val="22"/>
              </w:rPr>
              <w:t>р</w:t>
            </w:r>
            <w:r w:rsidRPr="0033482C">
              <w:rPr>
                <w:noProof/>
                <w:sz w:val="22"/>
                <w:szCs w:val="22"/>
              </w:rPr>
              <w:t xml:space="preserve">осписи: </w:t>
            </w:r>
            <w:r w:rsidRPr="0033482C">
              <w:rPr>
                <w:sz w:val="22"/>
                <w:szCs w:val="22"/>
              </w:rPr>
              <w:t>те</w:t>
            </w:r>
            <w:r w:rsidRPr="0033482C">
              <w:rPr>
                <w:noProof/>
                <w:sz w:val="22"/>
                <w:szCs w:val="22"/>
              </w:rPr>
              <w:t xml:space="preserve">матика, композиция, </w:t>
            </w:r>
            <w:r w:rsidRPr="0033482C">
              <w:rPr>
                <w:sz w:val="22"/>
                <w:szCs w:val="22"/>
              </w:rPr>
              <w:t>э</w:t>
            </w:r>
            <w:r w:rsidRPr="0033482C">
              <w:rPr>
                <w:noProof/>
                <w:sz w:val="22"/>
                <w:szCs w:val="22"/>
              </w:rPr>
              <w:t xml:space="preserve">лементы </w:t>
            </w:r>
            <w:r w:rsidRPr="0033482C">
              <w:rPr>
                <w:sz w:val="22"/>
                <w:szCs w:val="22"/>
              </w:rPr>
              <w:t>(</w:t>
            </w:r>
            <w:r w:rsidRPr="0033482C">
              <w:rPr>
                <w:noProof/>
                <w:sz w:val="22"/>
                <w:szCs w:val="22"/>
              </w:rPr>
              <w:t xml:space="preserve">фигуры </w:t>
            </w:r>
            <w:r w:rsidRPr="0033482C">
              <w:rPr>
                <w:sz w:val="22"/>
                <w:szCs w:val="22"/>
              </w:rPr>
              <w:t>л</w:t>
            </w:r>
            <w:r w:rsidRPr="0033482C">
              <w:rPr>
                <w:noProof/>
                <w:sz w:val="22"/>
                <w:szCs w:val="22"/>
              </w:rPr>
              <w:t xml:space="preserve">юдей, </w:t>
            </w:r>
            <w:r w:rsidRPr="0033482C">
              <w:rPr>
                <w:sz w:val="22"/>
                <w:szCs w:val="22"/>
              </w:rPr>
              <w:t>ж</w:t>
            </w:r>
            <w:r w:rsidRPr="0033482C">
              <w:rPr>
                <w:noProof/>
                <w:sz w:val="22"/>
                <w:szCs w:val="22"/>
              </w:rPr>
              <w:t xml:space="preserve">ивотных, цветы). </w:t>
            </w:r>
            <w:r w:rsidRPr="0033482C">
              <w:rPr>
                <w:bCs/>
                <w:noProof/>
                <w:sz w:val="22"/>
                <w:szCs w:val="22"/>
              </w:rPr>
              <w:t xml:space="preserve">Сравнивать </w:t>
            </w:r>
            <w:r w:rsidRPr="0033482C">
              <w:rPr>
                <w:sz w:val="22"/>
                <w:szCs w:val="22"/>
              </w:rPr>
              <w:t>о</w:t>
            </w:r>
            <w:r w:rsidRPr="0033482C">
              <w:rPr>
                <w:noProof/>
                <w:sz w:val="22"/>
                <w:szCs w:val="22"/>
              </w:rPr>
              <w:t xml:space="preserve">собенности </w:t>
            </w:r>
            <w:r w:rsidRPr="0033482C">
              <w:rPr>
                <w:sz w:val="22"/>
                <w:szCs w:val="22"/>
              </w:rPr>
              <w:t>хохломскойиг</w:t>
            </w:r>
            <w:r w:rsidRPr="0033482C">
              <w:rPr>
                <w:noProof/>
                <w:sz w:val="22"/>
                <w:szCs w:val="22"/>
              </w:rPr>
              <w:t xml:space="preserve">ородецкой росписи. </w:t>
            </w:r>
            <w:r w:rsidRPr="0033482C">
              <w:rPr>
                <w:bCs/>
                <w:noProof/>
                <w:sz w:val="22"/>
                <w:szCs w:val="22"/>
              </w:rPr>
              <w:t xml:space="preserve">Составлять </w:t>
            </w:r>
            <w:r w:rsidRPr="0033482C">
              <w:rPr>
                <w:sz w:val="22"/>
                <w:szCs w:val="22"/>
              </w:rPr>
              <w:t>п</w:t>
            </w:r>
            <w:r w:rsidRPr="0033482C">
              <w:rPr>
                <w:noProof/>
                <w:sz w:val="22"/>
                <w:szCs w:val="22"/>
              </w:rPr>
              <w:t xml:space="preserve">лан </w:t>
            </w:r>
            <w:r w:rsidRPr="0033482C">
              <w:rPr>
                <w:sz w:val="22"/>
                <w:szCs w:val="22"/>
              </w:rPr>
              <w:t>в</w:t>
            </w:r>
            <w:r w:rsidRPr="0033482C">
              <w:rPr>
                <w:noProof/>
                <w:sz w:val="22"/>
                <w:szCs w:val="22"/>
              </w:rPr>
              <w:t xml:space="preserve">ыполнения </w:t>
            </w:r>
            <w:r w:rsidRPr="0033482C">
              <w:rPr>
                <w:sz w:val="22"/>
                <w:szCs w:val="22"/>
              </w:rPr>
              <w:t>р</w:t>
            </w:r>
            <w:r w:rsidRPr="0033482C">
              <w:rPr>
                <w:noProof/>
                <w:sz w:val="22"/>
                <w:szCs w:val="22"/>
              </w:rPr>
              <w:t xml:space="preserve">аботы </w:t>
            </w:r>
            <w:r w:rsidRPr="0033482C">
              <w:rPr>
                <w:sz w:val="22"/>
                <w:szCs w:val="22"/>
              </w:rPr>
              <w:t>н</w:t>
            </w:r>
            <w:r w:rsidRPr="0033482C">
              <w:rPr>
                <w:noProof/>
                <w:sz w:val="22"/>
                <w:szCs w:val="22"/>
              </w:rPr>
              <w:t xml:space="preserve">а </w:t>
            </w:r>
            <w:r w:rsidRPr="0033482C">
              <w:rPr>
                <w:sz w:val="22"/>
                <w:szCs w:val="22"/>
              </w:rPr>
              <w:t>о</w:t>
            </w:r>
            <w:r w:rsidRPr="0033482C">
              <w:rPr>
                <w:noProof/>
                <w:sz w:val="22"/>
                <w:szCs w:val="22"/>
              </w:rPr>
              <w:t xml:space="preserve">снове слайдового </w:t>
            </w:r>
            <w:r w:rsidRPr="0033482C">
              <w:rPr>
                <w:sz w:val="22"/>
                <w:szCs w:val="22"/>
              </w:rPr>
              <w:t>п</w:t>
            </w:r>
            <w:r w:rsidRPr="0033482C">
              <w:rPr>
                <w:noProof/>
                <w:sz w:val="22"/>
                <w:szCs w:val="22"/>
              </w:rPr>
              <w:t xml:space="preserve">лана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 xml:space="preserve"> анализа </w:t>
            </w:r>
            <w:r w:rsidRPr="0033482C">
              <w:rPr>
                <w:sz w:val="22"/>
                <w:szCs w:val="22"/>
              </w:rPr>
              <w:t>о</w:t>
            </w:r>
            <w:r w:rsidRPr="0033482C">
              <w:rPr>
                <w:noProof/>
                <w:sz w:val="22"/>
                <w:szCs w:val="22"/>
              </w:rPr>
              <w:t xml:space="preserve">бразца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 xml:space="preserve">зделия.Организовывать рабочее </w:t>
            </w:r>
            <w:r w:rsidRPr="0033482C">
              <w:rPr>
                <w:sz w:val="22"/>
                <w:szCs w:val="22"/>
              </w:rPr>
              <w:t>м</w:t>
            </w:r>
            <w:r w:rsidRPr="0033482C">
              <w:rPr>
                <w:noProof/>
                <w:sz w:val="22"/>
                <w:szCs w:val="22"/>
              </w:rPr>
              <w:t xml:space="preserve">есто, </w:t>
            </w:r>
            <w:r w:rsidRPr="0033482C">
              <w:rPr>
                <w:bCs/>
                <w:sz w:val="22"/>
                <w:szCs w:val="22"/>
              </w:rPr>
              <w:t>с</w:t>
            </w:r>
            <w:r w:rsidRPr="0033482C">
              <w:rPr>
                <w:bCs/>
                <w:noProof/>
                <w:sz w:val="22"/>
                <w:szCs w:val="22"/>
              </w:rPr>
              <w:t xml:space="preserve">облюдать </w:t>
            </w:r>
            <w:r w:rsidRPr="0033482C">
              <w:rPr>
                <w:noProof/>
                <w:sz w:val="22"/>
                <w:szCs w:val="22"/>
              </w:rPr>
              <w:t xml:space="preserve">правила </w:t>
            </w:r>
            <w:r w:rsidRPr="0033482C">
              <w:rPr>
                <w:sz w:val="22"/>
                <w:szCs w:val="22"/>
              </w:rPr>
              <w:t>б</w:t>
            </w:r>
            <w:r w:rsidRPr="0033482C">
              <w:rPr>
                <w:noProof/>
                <w:sz w:val="22"/>
                <w:szCs w:val="22"/>
              </w:rPr>
              <w:t xml:space="preserve">езопасного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>спользования инструментов.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tabs>
                <w:tab w:val="left" w:pos="7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  <w:r w:rsidR="004E2DF0" w:rsidRPr="0033482C">
              <w:rPr>
                <w:sz w:val="22"/>
                <w:szCs w:val="22"/>
              </w:rPr>
              <w:t>.01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jc w:val="both"/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20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B6" w:rsidRDefault="004E2DF0" w:rsidP="000B5FB6">
            <w:pPr>
              <w:rPr>
                <w:iCs/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Изготовление изделий по рисунку</w:t>
            </w:r>
            <w:r w:rsidRPr="0033482C">
              <w:rPr>
                <w:iCs/>
                <w:sz w:val="22"/>
                <w:szCs w:val="22"/>
              </w:rPr>
              <w:t>. Работа с пластилином. Изделие «Дымковская игрушка».</w:t>
            </w:r>
            <w:r w:rsidR="00801CFA" w:rsidRPr="0033482C">
              <w:rPr>
                <w:iCs/>
                <w:sz w:val="22"/>
                <w:szCs w:val="22"/>
              </w:rPr>
              <w:t xml:space="preserve"> </w:t>
            </w:r>
          </w:p>
          <w:p w:rsidR="004E2DF0" w:rsidRPr="000B5FB6" w:rsidRDefault="00801CFA" w:rsidP="000B5FB6">
            <w:pPr>
              <w:rPr>
                <w:i/>
                <w:sz w:val="22"/>
                <w:szCs w:val="22"/>
              </w:rPr>
            </w:pPr>
            <w:r w:rsidRPr="000B5FB6">
              <w:rPr>
                <w:i/>
                <w:iCs/>
                <w:sz w:val="22"/>
                <w:szCs w:val="22"/>
              </w:rPr>
              <w:t>Дымково уенчыклары ясау</w:t>
            </w: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noProof/>
                <w:sz w:val="22"/>
                <w:szCs w:val="22"/>
              </w:rPr>
              <w:t xml:space="preserve">Осмысливать </w:t>
            </w:r>
            <w:r w:rsidRPr="0033482C">
              <w:rPr>
                <w:sz w:val="22"/>
                <w:szCs w:val="22"/>
              </w:rPr>
              <w:t>з</w:t>
            </w:r>
            <w:r w:rsidRPr="0033482C">
              <w:rPr>
                <w:noProof/>
                <w:sz w:val="22"/>
                <w:szCs w:val="22"/>
              </w:rPr>
              <w:t xml:space="preserve">начение </w:t>
            </w:r>
            <w:r w:rsidRPr="0033482C">
              <w:rPr>
                <w:sz w:val="22"/>
                <w:szCs w:val="22"/>
              </w:rPr>
              <w:t>на</w:t>
            </w:r>
            <w:r w:rsidRPr="0033482C">
              <w:rPr>
                <w:noProof/>
                <w:sz w:val="22"/>
                <w:szCs w:val="22"/>
              </w:rPr>
              <w:t xml:space="preserve">родных </w:t>
            </w:r>
            <w:r w:rsidRPr="0033482C">
              <w:rPr>
                <w:sz w:val="22"/>
                <w:szCs w:val="22"/>
              </w:rPr>
              <w:t>п</w:t>
            </w:r>
            <w:r w:rsidRPr="0033482C">
              <w:rPr>
                <w:noProof/>
                <w:sz w:val="22"/>
                <w:szCs w:val="22"/>
              </w:rPr>
              <w:t xml:space="preserve">ромыслов </w:t>
            </w:r>
            <w:r w:rsidRPr="0033482C">
              <w:rPr>
                <w:sz w:val="22"/>
                <w:szCs w:val="22"/>
              </w:rPr>
              <w:t>д</w:t>
            </w:r>
            <w:r w:rsidRPr="0033482C">
              <w:rPr>
                <w:noProof/>
                <w:sz w:val="22"/>
                <w:szCs w:val="22"/>
              </w:rPr>
              <w:t xml:space="preserve">ля </w:t>
            </w:r>
            <w:r w:rsidRPr="0033482C">
              <w:rPr>
                <w:sz w:val="22"/>
                <w:szCs w:val="22"/>
              </w:rPr>
              <w:t>р</w:t>
            </w:r>
            <w:r w:rsidRPr="0033482C">
              <w:rPr>
                <w:noProof/>
                <w:sz w:val="22"/>
                <w:szCs w:val="22"/>
              </w:rPr>
              <w:t xml:space="preserve">азвития декоративно-прикладного </w:t>
            </w:r>
            <w:r w:rsidRPr="0033482C">
              <w:rPr>
                <w:sz w:val="22"/>
                <w:szCs w:val="22"/>
              </w:rPr>
              <w:t>ис</w:t>
            </w:r>
            <w:r w:rsidRPr="0033482C">
              <w:rPr>
                <w:noProof/>
                <w:sz w:val="22"/>
                <w:szCs w:val="22"/>
              </w:rPr>
              <w:t xml:space="preserve">кусства, изучения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 xml:space="preserve">стории </w:t>
            </w:r>
            <w:r w:rsidRPr="0033482C">
              <w:rPr>
                <w:sz w:val="22"/>
                <w:szCs w:val="22"/>
              </w:rPr>
              <w:t>р</w:t>
            </w:r>
            <w:r w:rsidRPr="0033482C">
              <w:rPr>
                <w:noProof/>
                <w:sz w:val="22"/>
                <w:szCs w:val="22"/>
              </w:rPr>
              <w:t xml:space="preserve">одного </w:t>
            </w:r>
            <w:r w:rsidRPr="0033482C">
              <w:rPr>
                <w:sz w:val="22"/>
                <w:szCs w:val="22"/>
              </w:rPr>
              <w:t>к</w:t>
            </w:r>
            <w:r w:rsidRPr="0033482C">
              <w:rPr>
                <w:noProof/>
                <w:sz w:val="22"/>
                <w:szCs w:val="22"/>
              </w:rPr>
              <w:t xml:space="preserve">рая, сохранения </w:t>
            </w:r>
            <w:r w:rsidRPr="0033482C">
              <w:rPr>
                <w:sz w:val="22"/>
                <w:szCs w:val="22"/>
              </w:rPr>
              <w:t>н</w:t>
            </w:r>
            <w:r w:rsidRPr="0033482C">
              <w:rPr>
                <w:noProof/>
                <w:sz w:val="22"/>
                <w:szCs w:val="22"/>
              </w:rPr>
              <w:t xml:space="preserve">ародных </w:t>
            </w:r>
            <w:r w:rsidRPr="0033482C">
              <w:rPr>
                <w:sz w:val="22"/>
                <w:szCs w:val="22"/>
              </w:rPr>
              <w:t>традиции.</w:t>
            </w:r>
            <w:r w:rsidRPr="0033482C">
              <w:rPr>
                <w:bCs/>
                <w:noProof/>
                <w:sz w:val="22"/>
                <w:szCs w:val="22"/>
              </w:rPr>
              <w:t xml:space="preserve"> Наблюдать </w:t>
            </w:r>
            <w:r w:rsidRPr="0033482C">
              <w:rPr>
                <w:bCs/>
                <w:sz w:val="22"/>
                <w:szCs w:val="22"/>
              </w:rPr>
              <w:t>ив</w:t>
            </w:r>
            <w:r w:rsidRPr="0033482C">
              <w:rPr>
                <w:bCs/>
                <w:noProof/>
                <w:sz w:val="22"/>
                <w:szCs w:val="22"/>
              </w:rPr>
              <w:t xml:space="preserve">ыделять </w:t>
            </w:r>
            <w:r w:rsidRPr="0033482C">
              <w:rPr>
                <w:sz w:val="22"/>
                <w:szCs w:val="22"/>
              </w:rPr>
              <w:t>о</w:t>
            </w:r>
            <w:r w:rsidRPr="0033482C">
              <w:rPr>
                <w:noProof/>
                <w:sz w:val="22"/>
                <w:szCs w:val="22"/>
              </w:rPr>
              <w:t xml:space="preserve">собенности </w:t>
            </w:r>
            <w:r w:rsidRPr="0033482C">
              <w:rPr>
                <w:sz w:val="22"/>
                <w:szCs w:val="22"/>
              </w:rPr>
              <w:t>с</w:t>
            </w:r>
            <w:r w:rsidRPr="0033482C">
              <w:rPr>
                <w:noProof/>
                <w:sz w:val="22"/>
                <w:szCs w:val="22"/>
              </w:rPr>
              <w:t xml:space="preserve">оздания </w:t>
            </w:r>
            <w:r w:rsidRPr="0033482C">
              <w:rPr>
                <w:sz w:val="22"/>
                <w:szCs w:val="22"/>
              </w:rPr>
              <w:t>дымковской</w:t>
            </w:r>
            <w:r w:rsidRPr="0033482C">
              <w:rPr>
                <w:noProof/>
                <w:sz w:val="22"/>
                <w:szCs w:val="22"/>
              </w:rPr>
              <w:t xml:space="preserve"> игрушки (лепка, </w:t>
            </w:r>
            <w:r w:rsidRPr="0033482C">
              <w:rPr>
                <w:sz w:val="22"/>
                <w:szCs w:val="22"/>
              </w:rPr>
              <w:t>п</w:t>
            </w:r>
            <w:r w:rsidRPr="0033482C">
              <w:rPr>
                <w:noProof/>
                <w:sz w:val="22"/>
                <w:szCs w:val="22"/>
              </w:rPr>
              <w:t xml:space="preserve">обелка, </w:t>
            </w:r>
            <w:r w:rsidRPr="0033482C">
              <w:rPr>
                <w:sz w:val="22"/>
                <w:szCs w:val="22"/>
              </w:rPr>
              <w:t>с</w:t>
            </w:r>
            <w:r w:rsidRPr="0033482C">
              <w:rPr>
                <w:noProof/>
                <w:sz w:val="22"/>
                <w:szCs w:val="22"/>
              </w:rPr>
              <w:t xml:space="preserve">ушка, </w:t>
            </w:r>
            <w:r w:rsidRPr="0033482C">
              <w:rPr>
                <w:sz w:val="22"/>
                <w:szCs w:val="22"/>
              </w:rPr>
              <w:t>о</w:t>
            </w:r>
            <w:r w:rsidRPr="0033482C">
              <w:rPr>
                <w:noProof/>
                <w:sz w:val="22"/>
                <w:szCs w:val="22"/>
              </w:rPr>
              <w:t xml:space="preserve">бжиг, </w:t>
            </w:r>
            <w:r w:rsidRPr="0033482C">
              <w:rPr>
                <w:sz w:val="22"/>
                <w:szCs w:val="22"/>
              </w:rPr>
              <w:t>р</w:t>
            </w:r>
            <w:r w:rsidRPr="0033482C">
              <w:rPr>
                <w:noProof/>
                <w:sz w:val="22"/>
                <w:szCs w:val="22"/>
              </w:rPr>
              <w:t xml:space="preserve">оспись). </w:t>
            </w:r>
            <w:r w:rsidRPr="0033482C">
              <w:rPr>
                <w:bCs/>
                <w:sz w:val="22"/>
                <w:szCs w:val="22"/>
              </w:rPr>
              <w:t>В</w:t>
            </w:r>
            <w:r w:rsidRPr="0033482C">
              <w:rPr>
                <w:bCs/>
                <w:noProof/>
                <w:sz w:val="22"/>
                <w:szCs w:val="22"/>
              </w:rPr>
              <w:t xml:space="preserve">ыделять </w:t>
            </w:r>
            <w:r w:rsidRPr="0033482C">
              <w:rPr>
                <w:sz w:val="22"/>
                <w:szCs w:val="22"/>
              </w:rPr>
              <w:t>элемент</w:t>
            </w:r>
            <w:r w:rsidRPr="0033482C">
              <w:rPr>
                <w:noProof/>
                <w:sz w:val="22"/>
                <w:szCs w:val="22"/>
              </w:rPr>
              <w:t xml:space="preserve">ы </w:t>
            </w:r>
            <w:r w:rsidRPr="0033482C">
              <w:rPr>
                <w:sz w:val="22"/>
                <w:szCs w:val="22"/>
              </w:rPr>
              <w:t>д</w:t>
            </w:r>
            <w:r w:rsidRPr="0033482C">
              <w:rPr>
                <w:noProof/>
                <w:sz w:val="22"/>
                <w:szCs w:val="22"/>
              </w:rPr>
              <w:t xml:space="preserve">екора и </w:t>
            </w:r>
            <w:r w:rsidRPr="0033482C">
              <w:rPr>
                <w:sz w:val="22"/>
                <w:szCs w:val="22"/>
              </w:rPr>
              <w:t>р</w:t>
            </w:r>
            <w:r w:rsidRPr="0033482C">
              <w:rPr>
                <w:noProof/>
                <w:sz w:val="22"/>
                <w:szCs w:val="22"/>
              </w:rPr>
              <w:t xml:space="preserve">осписи </w:t>
            </w:r>
            <w:r w:rsidRPr="0033482C">
              <w:rPr>
                <w:sz w:val="22"/>
                <w:szCs w:val="22"/>
              </w:rPr>
              <w:t>и</w:t>
            </w:r>
            <w:r w:rsidRPr="0033482C">
              <w:rPr>
                <w:noProof/>
                <w:sz w:val="22"/>
                <w:szCs w:val="22"/>
              </w:rPr>
              <w:t>грушки.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</w:t>
            </w:r>
            <w:r w:rsidR="004E2DF0" w:rsidRPr="0033482C">
              <w:rPr>
                <w:sz w:val="22"/>
                <w:szCs w:val="22"/>
              </w:rPr>
              <w:t>.02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 xml:space="preserve">Общекультурные и общетрудовые компетенции (знания, умения и способы деятельности). </w:t>
            </w:r>
          </w:p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Основы культуры труда, самообслуживания</w:t>
            </w: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1ч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21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B6" w:rsidRDefault="004E2DF0" w:rsidP="00801CFA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Выполнение доступных видов работ по самообслуживанию</w:t>
            </w:r>
            <w:r w:rsidRPr="0033482C">
              <w:rPr>
                <w:bCs/>
                <w:sz w:val="22"/>
                <w:szCs w:val="22"/>
              </w:rPr>
              <w:t xml:space="preserve">. Работа с тканью и нитками. </w:t>
            </w:r>
            <w:r w:rsidRPr="0033482C">
              <w:rPr>
                <w:sz w:val="22"/>
                <w:szCs w:val="22"/>
              </w:rPr>
              <w:t>Русский и татарский н</w:t>
            </w:r>
            <w:r w:rsidRPr="0033482C">
              <w:rPr>
                <w:iCs/>
                <w:sz w:val="22"/>
                <w:szCs w:val="22"/>
              </w:rPr>
              <w:t>ародные костюмы.</w:t>
            </w:r>
            <w:r w:rsidRPr="0033482C">
              <w:rPr>
                <w:sz w:val="22"/>
                <w:szCs w:val="22"/>
              </w:rPr>
              <w:t xml:space="preserve"> Изделие «Кукла из ниток»</w:t>
            </w:r>
          </w:p>
          <w:p w:rsidR="00801CFA" w:rsidRPr="000B5FB6" w:rsidRDefault="004E2DF0" w:rsidP="00801CFA">
            <w:pPr>
              <w:rPr>
                <w:i/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.</w:t>
            </w:r>
            <w:r w:rsidR="00801CFA" w:rsidRPr="000B5FB6">
              <w:rPr>
                <w:i/>
                <w:sz w:val="22"/>
                <w:szCs w:val="22"/>
              </w:rPr>
              <w:t>Жеплэрдэн курчак ясау</w:t>
            </w:r>
            <w:r w:rsidR="000B5FB6" w:rsidRPr="000B5FB6">
              <w:rPr>
                <w:i/>
                <w:sz w:val="22"/>
                <w:szCs w:val="22"/>
                <w:lang w:val="tt-RU"/>
              </w:rPr>
              <w:t xml:space="preserve">. </w:t>
            </w:r>
            <w:r w:rsidR="00801CFA" w:rsidRPr="000B5FB6">
              <w:rPr>
                <w:i/>
                <w:sz w:val="22"/>
                <w:szCs w:val="22"/>
              </w:rPr>
              <w:t>Тукыма белән</w:t>
            </w:r>
            <w:r w:rsidR="000B5FB6" w:rsidRPr="000B5FB6">
              <w:rPr>
                <w:i/>
                <w:sz w:val="22"/>
                <w:szCs w:val="22"/>
                <w:lang w:val="tt-RU"/>
              </w:rPr>
              <w:t xml:space="preserve">  </w:t>
            </w:r>
            <w:r w:rsidR="000B5FB6" w:rsidRPr="000B5FB6">
              <w:rPr>
                <w:i/>
                <w:sz w:val="22"/>
                <w:szCs w:val="22"/>
              </w:rPr>
              <w:t>э</w:t>
            </w:r>
            <w:r w:rsidR="00801CFA" w:rsidRPr="000B5FB6">
              <w:rPr>
                <w:i/>
                <w:sz w:val="22"/>
                <w:szCs w:val="22"/>
              </w:rPr>
              <w:t>ш. Кием-салым. Тукыма.Җеп</w:t>
            </w:r>
          </w:p>
          <w:p w:rsidR="004E2DF0" w:rsidRPr="000B5FB6" w:rsidRDefault="004E2DF0" w:rsidP="000B5FB6">
            <w:pPr>
              <w:rPr>
                <w:i/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Исследовать (наблюдать, сравнивать, сопоставлять) текстильные и волокнистые материалы. Под руководством учителя определять виды тканей и нитей, их состав, свойства, назначение и применение в быту и на производстве.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Осуществлять подбор тканей и ниток в зависимости от выполняемых изделий. Определять инструменты и приспособления необходимые для работы. Осваивать умение наматывать нитки, связывать их и разрезать.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Планировать и осуществлять работу, на основе представленных в учебнике слайдов и текстовых планов, сопоставлять эти виды планов</w:t>
            </w:r>
            <w:r w:rsidRPr="0033482C">
              <w:rPr>
                <w:bCs/>
                <w:sz w:val="22"/>
                <w:szCs w:val="22"/>
              </w:rPr>
              <w:t>.</w:t>
            </w:r>
            <w:r w:rsidRPr="0033482C">
              <w:rPr>
                <w:sz w:val="22"/>
                <w:szCs w:val="22"/>
              </w:rPr>
              <w:t>Осмысливать способы изготовления одежды и ее назначение.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  <w:r w:rsidR="004E2DF0" w:rsidRPr="0033482C">
              <w:rPr>
                <w:sz w:val="22"/>
                <w:szCs w:val="22"/>
              </w:rPr>
              <w:t>.02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91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pStyle w:val="a4"/>
              <w:suppressLineNumbers/>
              <w:ind w:right="41"/>
              <w:rPr>
                <w:rFonts w:ascii="Times New Roman" w:hAnsi="Times New Roman"/>
                <w:bCs/>
                <w:sz w:val="22"/>
                <w:szCs w:val="22"/>
              </w:rPr>
            </w:pPr>
            <w:r w:rsidRPr="0033482C">
              <w:rPr>
                <w:rFonts w:ascii="Times New Roman" w:hAnsi="Times New Roman"/>
                <w:b/>
                <w:sz w:val="22"/>
                <w:szCs w:val="22"/>
              </w:rPr>
              <w:t>Технология ручной обработки материалов. Элементы графической грамоты</w:t>
            </w: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2ч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jc w:val="center"/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206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22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B6" w:rsidRDefault="004E2DF0" w:rsidP="00801CFA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Инструменты и приспособления, выполнение приёмов их рационального и безопасного использования.</w:t>
            </w:r>
            <w:r w:rsidRPr="0033482C">
              <w:rPr>
                <w:bCs/>
                <w:color w:val="000000"/>
                <w:spacing w:val="2"/>
                <w:sz w:val="22"/>
                <w:szCs w:val="22"/>
              </w:rPr>
              <w:t>Правила работы иг</w:t>
            </w:r>
            <w:r w:rsidRPr="0033482C">
              <w:rPr>
                <w:bCs/>
                <w:color w:val="000000"/>
                <w:spacing w:val="2"/>
                <w:sz w:val="22"/>
                <w:szCs w:val="22"/>
              </w:rPr>
              <w:softHyphen/>
            </w:r>
            <w:r w:rsidRPr="0033482C">
              <w:rPr>
                <w:bCs/>
                <w:color w:val="000000"/>
                <w:spacing w:val="3"/>
                <w:sz w:val="22"/>
                <w:szCs w:val="22"/>
              </w:rPr>
              <w:t xml:space="preserve">лой, правила техники безопасности при шитье. Организация </w:t>
            </w:r>
            <w:r w:rsidRPr="0033482C">
              <w:rPr>
                <w:bCs/>
                <w:color w:val="000000"/>
                <w:spacing w:val="1"/>
                <w:sz w:val="22"/>
                <w:szCs w:val="22"/>
              </w:rPr>
              <w:t>рабочего места при шитье.</w:t>
            </w:r>
            <w:r w:rsidRPr="0033482C">
              <w:rPr>
                <w:sz w:val="22"/>
                <w:szCs w:val="22"/>
              </w:rPr>
              <w:t>Способы пришивания пуговиц.</w:t>
            </w:r>
            <w:r w:rsidR="000B5FB6">
              <w:rPr>
                <w:sz w:val="22"/>
                <w:szCs w:val="22"/>
              </w:rPr>
              <w:t xml:space="preserve"> </w:t>
            </w:r>
          </w:p>
          <w:p w:rsidR="00801CFA" w:rsidRPr="000B5FB6" w:rsidRDefault="00801CFA" w:rsidP="00801CFA">
            <w:pPr>
              <w:rPr>
                <w:i/>
                <w:sz w:val="22"/>
                <w:szCs w:val="22"/>
              </w:rPr>
            </w:pPr>
            <w:r w:rsidRPr="000B5FB6">
              <w:rPr>
                <w:i/>
                <w:sz w:val="22"/>
                <w:szCs w:val="22"/>
              </w:rPr>
              <w:t>Тегәргә өйрәнәбез. Төймә тагарга өйрәнү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jc w:val="center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  <w:p w:rsidR="004E2DF0" w:rsidRPr="0033482C" w:rsidRDefault="004E2DF0" w:rsidP="000B5FB6">
            <w:pPr>
              <w:jc w:val="center"/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jc w:val="center"/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jc w:val="center"/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jc w:val="center"/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Осваивать правила безопасной работы с иглой и шилом при выполнении изделий. Осваивать виды стежков и способы пришивания пуговиц и использовать их для оформления изделий. Сравнивать различные виды пуговицы (пуговицы с ушком, пуговицы со сквозными отверстиями) и способы их пришивания; способы выполнения стежков на основе прямых стежков.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  <w:r w:rsidR="004E2DF0" w:rsidRPr="0033482C">
              <w:rPr>
                <w:sz w:val="22"/>
                <w:szCs w:val="22"/>
              </w:rPr>
              <w:t>.02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jc w:val="center"/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675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23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Изготовление изделий по простейшему чертежу.</w:t>
            </w:r>
            <w:r w:rsidRPr="0033482C">
              <w:rPr>
                <w:bCs/>
                <w:sz w:val="22"/>
                <w:szCs w:val="22"/>
              </w:rPr>
              <w:t>Работа с тканью и нитками.</w:t>
            </w:r>
            <w:r w:rsidRPr="0033482C">
              <w:rPr>
                <w:sz w:val="22"/>
                <w:szCs w:val="22"/>
              </w:rPr>
              <w:t xml:space="preserve"> Оформление игрушки при помощи пуговиц. Изделие «Медвежонок». </w:t>
            </w: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1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Осуществлять выбор ниток и пуговиц для выполнения изделия по контрасту. Организовывать рабочее место.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Осваивать правила экономного расходования тканей и нитей при выполнении изделия. Планировать и осуществлять работу, на основе представленных в учебнике слайдов и текстовых планов, сопоставлять эти виды планов.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</w:t>
            </w:r>
            <w:r w:rsidR="004E2DF0" w:rsidRPr="0033482C">
              <w:rPr>
                <w:sz w:val="22"/>
                <w:szCs w:val="22"/>
              </w:rPr>
              <w:t>.03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jc w:val="center"/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Конструирование и моделирование</w:t>
            </w:r>
          </w:p>
        </w:tc>
        <w:tc>
          <w:tcPr>
            <w:tcW w:w="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1ч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24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Конструирование и моделирование изделий по </w:t>
            </w:r>
            <w:r w:rsidRPr="0033482C">
              <w:rPr>
                <w:sz w:val="22"/>
                <w:szCs w:val="22"/>
              </w:rPr>
              <w:lastRenderedPageBreak/>
              <w:t xml:space="preserve">простейшему чертежу. Знакомство со средствами передвижения в различных климатических условиях. </w:t>
            </w:r>
          </w:p>
          <w:p w:rsidR="00801CFA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Изделие «Тачка».</w:t>
            </w:r>
            <w:r w:rsidR="00801CFA" w:rsidRPr="0033482C">
              <w:rPr>
                <w:sz w:val="22"/>
                <w:szCs w:val="22"/>
              </w:rPr>
              <w:t xml:space="preserve"> </w:t>
            </w:r>
          </w:p>
          <w:p w:rsidR="004E2DF0" w:rsidRPr="000B5FB6" w:rsidRDefault="00801CFA" w:rsidP="000B5FB6">
            <w:pPr>
              <w:rPr>
                <w:i/>
                <w:sz w:val="22"/>
                <w:szCs w:val="22"/>
              </w:rPr>
            </w:pPr>
            <w:r w:rsidRPr="000B5FB6">
              <w:rPr>
                <w:i/>
                <w:sz w:val="22"/>
                <w:szCs w:val="22"/>
              </w:rPr>
              <w:t>Конструктор белән эш“Тачка”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lastRenderedPageBreak/>
              <w:t xml:space="preserve">  1</w:t>
            </w:r>
          </w:p>
        </w:tc>
        <w:tc>
          <w:tcPr>
            <w:tcW w:w="7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Осваивать приемы </w:t>
            </w:r>
            <w:r w:rsidRPr="0033482C">
              <w:rPr>
                <w:bCs/>
                <w:sz w:val="22"/>
                <w:szCs w:val="22"/>
              </w:rPr>
              <w:t xml:space="preserve">работы с конструктором: знакомство с видами деталей </w:t>
            </w:r>
            <w:r w:rsidRPr="0033482C">
              <w:rPr>
                <w:bCs/>
                <w:sz w:val="22"/>
                <w:szCs w:val="22"/>
              </w:rPr>
              <w:lastRenderedPageBreak/>
              <w:t>и способами их соединения</w:t>
            </w:r>
            <w:r w:rsidRPr="0033482C">
              <w:rPr>
                <w:sz w:val="22"/>
                <w:szCs w:val="22"/>
              </w:rPr>
              <w:t>. Планировать последовательность практических действий для реализации замысла. Конструировать изделие на основе предложенного плана, искать и заменять детали конструкции, выбирать способы сборки. Применять «правило винта» при сборке и разборке моделей (завинчивать по часовой стрелке, отвинчивать против часовой стрелки). Осваивать разные виды соединений деталей (подвижное и неподвижное). Моделировать и собирать изделие из конструктора, проектировать конструкцию простого бытового механизма - тачки.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Находить необходимую информацию в тексте.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14</w:t>
            </w:r>
            <w:r w:rsidR="004E2DF0" w:rsidRPr="0033482C">
              <w:rPr>
                <w:sz w:val="22"/>
                <w:szCs w:val="22"/>
              </w:rPr>
              <w:t>.03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 xml:space="preserve">Общекультурные и общетрудовые компетенции (знания, умения и способы деятельности). </w:t>
            </w:r>
          </w:p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Основы культуры труда, самообслуживания</w:t>
            </w: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2ч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25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Выполнение доступных видов работ по домашнему труду. Растения в доме (уход за растениями). Вода в жизни человека и растений. </w:t>
            </w:r>
            <w:r w:rsidRPr="0033482C">
              <w:rPr>
                <w:iCs/>
                <w:sz w:val="22"/>
                <w:szCs w:val="22"/>
              </w:rPr>
              <w:t>Практическая работа: «Выращивание лука».</w:t>
            </w:r>
            <w:r w:rsidRPr="0033482C">
              <w:rPr>
                <w:sz w:val="22"/>
                <w:szCs w:val="22"/>
              </w:rPr>
              <w:t>«Проращивание семян».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33482C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“</w:t>
            </w:r>
            <w:r w:rsidRPr="000B5FB6">
              <w:rPr>
                <w:i/>
                <w:sz w:val="22"/>
                <w:szCs w:val="22"/>
              </w:rPr>
              <w:t>Үсемлекләрне үстерү”</w:t>
            </w: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  1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Исследовать значение воды в жизни человека, животных, растений. Искать, отбирать и использовать необходимую информацию о воде, ее значение для развития жизни на земле, использовании воды человеком (способом добывания питьевой воды из-под земли; значением воды для здоровья человека), о передвижении по воде и перевозке грузов с использованием водного транспорта. Сравнивать с информацию, полученную из разных источников (из разных учебников, текстов, собственных наблюдений и опыта.). На основе сравнения информации делать выводы и обобщения.</w:t>
            </w:r>
          </w:p>
          <w:p w:rsidR="004E2DF0" w:rsidRPr="0033482C" w:rsidRDefault="004E2DF0" w:rsidP="000B5FB6">
            <w:pPr>
              <w:pStyle w:val="a3"/>
              <w:rPr>
                <w:rFonts w:ascii="Times New Roman" w:hAnsi="Times New Roman" w:cs="Times New Roman"/>
              </w:rPr>
            </w:pPr>
            <w:r w:rsidRPr="0033482C">
              <w:rPr>
                <w:rFonts w:ascii="Times New Roman" w:hAnsi="Times New Roman" w:cs="Times New Roman"/>
              </w:rPr>
              <w:t xml:space="preserve">Осваивать способы проращивания семян в воде. Проводить эксперимент, исследовать всхожесть семян, наблюдать и фиксировать наблюдения. </w:t>
            </w:r>
            <w:r w:rsidRPr="0033482C">
              <w:rPr>
                <w:rFonts w:ascii="Times New Roman" w:hAnsi="Times New Roman" w:cs="Times New Roman"/>
                <w:noProof/>
              </w:rPr>
              <w:t xml:space="preserve">Осваивать </w:t>
            </w:r>
            <w:r w:rsidRPr="0033482C">
              <w:rPr>
                <w:rFonts w:ascii="Times New Roman" w:hAnsi="Times New Roman" w:cs="Times New Roman"/>
              </w:rPr>
              <w:t>т</w:t>
            </w:r>
            <w:r w:rsidRPr="0033482C">
              <w:rPr>
                <w:rFonts w:ascii="Times New Roman" w:hAnsi="Times New Roman" w:cs="Times New Roman"/>
                <w:noProof/>
              </w:rPr>
              <w:t xml:space="preserve">ехнологию </w:t>
            </w:r>
            <w:r w:rsidRPr="0033482C">
              <w:rPr>
                <w:rFonts w:ascii="Times New Roman" w:hAnsi="Times New Roman" w:cs="Times New Roman"/>
              </w:rPr>
              <w:t>в</w:t>
            </w:r>
            <w:r w:rsidRPr="0033482C">
              <w:rPr>
                <w:rFonts w:ascii="Times New Roman" w:hAnsi="Times New Roman" w:cs="Times New Roman"/>
                <w:noProof/>
              </w:rPr>
              <w:t xml:space="preserve">ыращивания </w:t>
            </w:r>
            <w:r w:rsidRPr="0033482C">
              <w:rPr>
                <w:rFonts w:ascii="Times New Roman" w:hAnsi="Times New Roman" w:cs="Times New Roman"/>
              </w:rPr>
              <w:t>л</w:t>
            </w:r>
            <w:r w:rsidRPr="0033482C">
              <w:rPr>
                <w:rFonts w:ascii="Times New Roman" w:hAnsi="Times New Roman" w:cs="Times New Roman"/>
                <w:noProof/>
              </w:rPr>
              <w:t xml:space="preserve">ука </w:t>
            </w:r>
            <w:r w:rsidRPr="0033482C">
              <w:rPr>
                <w:rFonts w:ascii="Times New Roman" w:hAnsi="Times New Roman" w:cs="Times New Roman"/>
              </w:rPr>
              <w:t>в</w:t>
            </w:r>
            <w:r w:rsidRPr="0033482C">
              <w:rPr>
                <w:rFonts w:ascii="Times New Roman" w:hAnsi="Times New Roman" w:cs="Times New Roman"/>
                <w:iCs/>
              </w:rPr>
              <w:t>домашних</w:t>
            </w:r>
            <w:r w:rsidRPr="0033482C">
              <w:rPr>
                <w:rFonts w:ascii="Times New Roman" w:hAnsi="Times New Roman" w:cs="Times New Roman"/>
              </w:rPr>
              <w:t>усло</w:t>
            </w:r>
            <w:r w:rsidRPr="0033482C">
              <w:rPr>
                <w:rFonts w:ascii="Times New Roman" w:hAnsi="Times New Roman" w:cs="Times New Roman"/>
                <w:noProof/>
              </w:rPr>
              <w:t xml:space="preserve">виях. </w:t>
            </w:r>
            <w:r w:rsidRPr="0033482C">
              <w:rPr>
                <w:rFonts w:ascii="Times New Roman" w:hAnsi="Times New Roman" w:cs="Times New Roman"/>
              </w:rPr>
              <w:t>П</w:t>
            </w:r>
            <w:r w:rsidRPr="0033482C">
              <w:rPr>
                <w:rFonts w:ascii="Times New Roman" w:hAnsi="Times New Roman" w:cs="Times New Roman"/>
                <w:noProof/>
              </w:rPr>
              <w:t xml:space="preserve">роводить </w:t>
            </w:r>
            <w:r w:rsidRPr="0033482C">
              <w:rPr>
                <w:rFonts w:ascii="Times New Roman" w:hAnsi="Times New Roman" w:cs="Times New Roman"/>
              </w:rPr>
              <w:t>н</w:t>
            </w:r>
            <w:r w:rsidRPr="0033482C">
              <w:rPr>
                <w:rFonts w:ascii="Times New Roman" w:hAnsi="Times New Roman" w:cs="Times New Roman"/>
                <w:noProof/>
              </w:rPr>
              <w:t xml:space="preserve">аблюдения, </w:t>
            </w:r>
            <w:r w:rsidRPr="0033482C">
              <w:rPr>
                <w:rFonts w:ascii="Times New Roman" w:hAnsi="Times New Roman" w:cs="Times New Roman"/>
              </w:rPr>
              <w:t>о</w:t>
            </w:r>
            <w:r w:rsidRPr="0033482C">
              <w:rPr>
                <w:rFonts w:ascii="Times New Roman" w:hAnsi="Times New Roman" w:cs="Times New Roman"/>
                <w:noProof/>
              </w:rPr>
              <w:t xml:space="preserve">формлять </w:t>
            </w:r>
            <w:r w:rsidRPr="0033482C">
              <w:rPr>
                <w:rFonts w:ascii="Times New Roman" w:hAnsi="Times New Roman" w:cs="Times New Roman"/>
              </w:rPr>
              <w:t>и</w:t>
            </w:r>
            <w:r w:rsidRPr="0033482C">
              <w:rPr>
                <w:rFonts w:ascii="Times New Roman" w:hAnsi="Times New Roman" w:cs="Times New Roman"/>
                <w:noProof/>
              </w:rPr>
              <w:t xml:space="preserve">х </w:t>
            </w:r>
            <w:r w:rsidRPr="0033482C">
              <w:rPr>
                <w:rFonts w:ascii="Times New Roman" w:hAnsi="Times New Roman" w:cs="Times New Roman"/>
              </w:rPr>
              <w:t>результаты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  <w:r w:rsidR="004E2DF0" w:rsidRPr="0033482C">
              <w:rPr>
                <w:sz w:val="22"/>
                <w:szCs w:val="22"/>
              </w:rPr>
              <w:t>.03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26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color w:val="FF9900"/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Особенности внешнего вида изделий декоративного искусства разных народов, Татарстана.Разметка по шаблону.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Изделие «Колодец».</w:t>
            </w:r>
          </w:p>
          <w:p w:rsidR="004E2DF0" w:rsidRPr="0033482C" w:rsidRDefault="004E2DF0" w:rsidP="000B5FB6">
            <w:pPr>
              <w:rPr>
                <w:color w:val="FF9900"/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color w:val="FF9900"/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  1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Отбирать материалы, инструменты и приспособления для работы по иллюстрациям в учебнике. Осваивать последовательность создания модели куба из бумаги при помощи шаблона развертки и природного материала (палочек.).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Самостоятельно анализировать образец. Конструировать макет колодца. Использовать известные свойства материалов при определении приемов выполнения изделия. Сравнивать способы и приемы выполнения изделия. Составлять и оформлять композицию по образцу или собственному </w:t>
            </w:r>
            <w:r w:rsidRPr="0033482C">
              <w:rPr>
                <w:sz w:val="22"/>
                <w:szCs w:val="22"/>
              </w:rPr>
              <w:lastRenderedPageBreak/>
              <w:t>замыслу. Использовать различные виды материалов для создания композиции и ее оформления.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04</w:t>
            </w:r>
            <w:r w:rsidR="004E2DF0" w:rsidRPr="0033482C">
              <w:rPr>
                <w:sz w:val="22"/>
                <w:szCs w:val="22"/>
              </w:rPr>
              <w:t>.04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Конструирование и моделирование</w:t>
            </w: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2ч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27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pStyle w:val="a3"/>
              <w:rPr>
                <w:rFonts w:ascii="Times New Roman" w:hAnsi="Times New Roman" w:cs="Times New Roman"/>
              </w:rPr>
            </w:pPr>
            <w:r w:rsidRPr="0033482C">
              <w:rPr>
                <w:rFonts w:ascii="Times New Roman" w:hAnsi="Times New Roman" w:cs="Times New Roman"/>
              </w:rPr>
              <w:t xml:space="preserve">Основные требования к изделию. </w:t>
            </w:r>
          </w:p>
          <w:p w:rsidR="0033482C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Проект: «Речной флот». Изделие «Кораблик из бумаги», «Плот».</w:t>
            </w:r>
            <w:r w:rsidR="0033482C" w:rsidRPr="0033482C">
              <w:rPr>
                <w:sz w:val="22"/>
                <w:szCs w:val="22"/>
              </w:rPr>
              <w:t xml:space="preserve"> </w:t>
            </w:r>
          </w:p>
          <w:p w:rsidR="004E2DF0" w:rsidRPr="000B5FB6" w:rsidRDefault="0033482C" w:rsidP="000B5FB6">
            <w:pPr>
              <w:rPr>
                <w:i/>
                <w:sz w:val="22"/>
                <w:szCs w:val="22"/>
              </w:rPr>
            </w:pPr>
            <w:r w:rsidRPr="000B5FB6">
              <w:rPr>
                <w:i/>
                <w:sz w:val="22"/>
                <w:szCs w:val="22"/>
              </w:rPr>
              <w:t>Су буйлап хәрәкәт итү.. «Кәгазьдән көймә», «Сал».Проект</w:t>
            </w:r>
          </w:p>
          <w:p w:rsidR="004E2DF0" w:rsidRPr="0033482C" w:rsidRDefault="004E2DF0" w:rsidP="000B5FB6">
            <w:pPr>
              <w:rPr>
                <w:color w:val="FF9900"/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  1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Анализировать процесссборки реального объекта (плота), конструировать макет плота с использованием данной технологии. Осваивать новые способы соединения деталей, технику работы с бумагой — «оригами»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Составлять и оформлять композиции по образцу. Самостоятельно анализировать образец, определять недостающие этапы его выполнения детали. Исследовать различные материалы на плавучесть. Использовать известные свойства материалов при определении приемов выполнения изделия.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Определять используемые материалы и инструменты по слайдам готовых изделий</w:t>
            </w:r>
            <w:r w:rsidRPr="0033482C">
              <w:rPr>
                <w:color w:val="FF9900"/>
                <w:sz w:val="22"/>
                <w:szCs w:val="22"/>
              </w:rPr>
              <w:t xml:space="preserve">. </w:t>
            </w:r>
            <w:r w:rsidRPr="0033482C">
              <w:rPr>
                <w:sz w:val="22"/>
                <w:szCs w:val="22"/>
              </w:rPr>
              <w:t>Осваивать приемытехники «оригами». Сравнивать модели одного изделия, выполненные из разных материалов.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Использовать умения работать над проектом под руководством учителя: ставить цель, составлять план, используя «Вопросы юного технолога», распределять роли, проводить самооценку, обсуждать план. Слушать собеседника, излагать свое мнение, осуществлять совместную практическую деятельность, анализировать свою деятельность.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="004E2DF0" w:rsidRPr="0033482C">
              <w:rPr>
                <w:sz w:val="22"/>
                <w:szCs w:val="22"/>
              </w:rPr>
              <w:t>.04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28</w:t>
            </w:r>
          </w:p>
        </w:tc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Машины и механизмы-помощники человека, их назначение, характерные особенности конструкций. Использование ветра. Изделие «Вертушка».</w:t>
            </w:r>
          </w:p>
          <w:p w:rsidR="004E2DF0" w:rsidRPr="000B5FB6" w:rsidRDefault="0033482C" w:rsidP="000B5FB6">
            <w:pPr>
              <w:rPr>
                <w:i/>
                <w:sz w:val="22"/>
                <w:szCs w:val="22"/>
              </w:rPr>
            </w:pPr>
            <w:r w:rsidRPr="000B5FB6">
              <w:rPr>
                <w:i/>
                <w:sz w:val="22"/>
                <w:szCs w:val="22"/>
              </w:rPr>
              <w:t>Җилне файдалану Очкыч ясау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  1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.  Сравнивать современные и старинные виды летательных аппаратов. Приводить собственные примеры, делать выводы и обобщения, аргументировать свои ответы.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Осваивать технологию моделирования в практической деятельности при изготовлении вертушки. Выполнять разметку деталей по линейке. Осваивать соединение деталей с помощью кнопки. Использовать приемы работы с бумагой. Выполнять украшение изделия по собственному замыслу.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  <w:r w:rsidR="004E2DF0" w:rsidRPr="0033482C">
              <w:rPr>
                <w:sz w:val="22"/>
                <w:szCs w:val="22"/>
              </w:rPr>
              <w:t>.04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pStyle w:val="a4"/>
              <w:suppressLineNumbers/>
              <w:ind w:right="41"/>
              <w:rPr>
                <w:rFonts w:ascii="Times New Roman" w:hAnsi="Times New Roman"/>
                <w:bCs/>
                <w:sz w:val="22"/>
                <w:szCs w:val="22"/>
              </w:rPr>
            </w:pPr>
            <w:r w:rsidRPr="0033482C">
              <w:rPr>
                <w:rFonts w:ascii="Times New Roman" w:hAnsi="Times New Roman"/>
                <w:b/>
                <w:sz w:val="22"/>
                <w:szCs w:val="22"/>
              </w:rPr>
              <w:t>Технология ручной обработки материалов. Элементы графической грамоты</w:t>
            </w:r>
          </w:p>
        </w:tc>
        <w:tc>
          <w:tcPr>
            <w:tcW w:w="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1ч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29</w:t>
            </w:r>
          </w:p>
        </w:tc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Общее представление о технологическом процессе</w:t>
            </w:r>
            <w:r w:rsidRPr="0033482C">
              <w:rPr>
                <w:bCs/>
                <w:sz w:val="22"/>
                <w:szCs w:val="22"/>
              </w:rPr>
              <w:t xml:space="preserve">. </w:t>
            </w:r>
            <w:r w:rsidRPr="0033482C">
              <w:rPr>
                <w:sz w:val="22"/>
                <w:szCs w:val="22"/>
              </w:rPr>
              <w:t>Назначение линий чертежа. Изделие «Попугай».</w:t>
            </w:r>
          </w:p>
          <w:p w:rsidR="004E2DF0" w:rsidRPr="000B5FB6" w:rsidRDefault="0033482C" w:rsidP="000B5FB6">
            <w:pPr>
              <w:rPr>
                <w:i/>
                <w:sz w:val="22"/>
                <w:szCs w:val="22"/>
              </w:rPr>
            </w:pPr>
            <w:r w:rsidRPr="000B5FB6">
              <w:rPr>
                <w:i/>
                <w:sz w:val="22"/>
                <w:szCs w:val="22"/>
              </w:rPr>
              <w:t>Җилне</w:t>
            </w:r>
            <w:r w:rsidR="000B5FB6" w:rsidRPr="000B5FB6">
              <w:rPr>
                <w:i/>
                <w:sz w:val="22"/>
                <w:szCs w:val="22"/>
                <w:lang w:val="tt-RU"/>
              </w:rPr>
              <w:t xml:space="preserve"> </w:t>
            </w:r>
            <w:r w:rsidRPr="000B5FB6">
              <w:rPr>
                <w:i/>
                <w:sz w:val="22"/>
                <w:szCs w:val="22"/>
              </w:rPr>
              <w:t>файдалану. Кошларның очышы «Попугай».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  1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Осваивать новый способ изготовления мозаики, применяя технику «рваной бумаги». Подготавливать своё рабочее место, рационально размещать материалы и инструменты, соблюдать технику безопасности, закреплять навыки работы с бумагой и клеем. Осваивать и использовать способы экономного расходования бумаги при выполнении техники «равной бумаги».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Изготавливать по образцу в соответствии с планом аппликацию из </w:t>
            </w:r>
            <w:r w:rsidRPr="0033482C">
              <w:rPr>
                <w:sz w:val="22"/>
                <w:szCs w:val="22"/>
              </w:rPr>
              <w:lastRenderedPageBreak/>
              <w:t>бумаги, корректировать и контролировать последовательность выполнения. Выполнять заготовки для мозаики в группе.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25</w:t>
            </w:r>
            <w:r w:rsidR="004E2DF0" w:rsidRPr="0033482C">
              <w:rPr>
                <w:sz w:val="22"/>
                <w:szCs w:val="22"/>
              </w:rPr>
              <w:t>.04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Конструирование и моделирование</w:t>
            </w:r>
          </w:p>
        </w:tc>
        <w:tc>
          <w:tcPr>
            <w:tcW w:w="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1ч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30</w:t>
            </w:r>
          </w:p>
        </w:tc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Машины и механизмы-помощники человека, их назначение, характерные особенности конструкций. Полеты человека. Изделие «Самолет», «Парашют».</w:t>
            </w:r>
          </w:p>
          <w:p w:rsidR="004E2DF0" w:rsidRPr="000B5FB6" w:rsidRDefault="0033482C" w:rsidP="000B5FB6">
            <w:pPr>
              <w:rPr>
                <w:i/>
                <w:sz w:val="22"/>
                <w:szCs w:val="22"/>
              </w:rPr>
            </w:pPr>
            <w:r w:rsidRPr="000B5FB6">
              <w:rPr>
                <w:i/>
                <w:sz w:val="22"/>
                <w:szCs w:val="22"/>
              </w:rPr>
              <w:t>Кешенең очышы.«Парашют».</w:t>
            </w:r>
          </w:p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  <w:tc>
          <w:tcPr>
            <w:tcW w:w="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  1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Подготавливать своё рабочее место, размещать материалы и инструменты, соблюдать технику безопасности, закрепляя навыки самоорганизации в деятельности.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Осваивать технологию моделирования. Использовать навыки работы с бумагой, правила работы с ножницами и клеем. Самостоятельно создавать изделие, использовать технику «оригами». Соотносить текстовый и слайдовый план.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Проводить эксперимент, определять прямую зависимость (чем тяжелее груз, тем скорость падения парашюта выше.).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</w:t>
            </w:r>
            <w:r w:rsidR="004E2DF0" w:rsidRPr="0033482C">
              <w:rPr>
                <w:sz w:val="22"/>
                <w:szCs w:val="22"/>
              </w:rPr>
              <w:t>.05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 xml:space="preserve">Общекультурные и общетрудовые компетенции (знания, умения и способы деятельности). </w:t>
            </w:r>
          </w:p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Основы культуры труда, самообслуживания</w:t>
            </w:r>
          </w:p>
        </w:tc>
        <w:tc>
          <w:tcPr>
            <w:tcW w:w="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1ч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31</w:t>
            </w:r>
          </w:p>
        </w:tc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Отбор и анализ информации, ее использование в организации работы. Человек в информационной среде. Способы общения. Изделие «Письмо на глиняной дощечке», «Зашифрованное письмо».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  <w:p w:rsidR="004E2DF0" w:rsidRPr="000B5FB6" w:rsidRDefault="0033482C" w:rsidP="000B5FB6">
            <w:pPr>
              <w:rPr>
                <w:i/>
                <w:sz w:val="22"/>
                <w:szCs w:val="22"/>
              </w:rPr>
            </w:pPr>
            <w:r w:rsidRPr="000B5FB6">
              <w:rPr>
                <w:i/>
                <w:sz w:val="22"/>
                <w:szCs w:val="22"/>
              </w:rPr>
              <w:t>Аралашу юллары. “Шифрлы хат”</w:t>
            </w:r>
          </w:p>
        </w:tc>
        <w:tc>
          <w:tcPr>
            <w:tcW w:w="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  1</w:t>
            </w:r>
          </w:p>
        </w:tc>
        <w:tc>
          <w:tcPr>
            <w:tcW w:w="7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Анализировать и сравнивать способы общения и передачи информации и в разных средах (животный мир, человек), на основании полученного материала самостоятельно делать простые выводы и обосновывать их. 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Осваивать способы работы с новым материалом   - глина -  и нанесение на нее рисунка с помощью стеки. Переводить информацию в разные знаково-символические системы (анаграммы, пиктограммы).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Самостоятельно анализировать образец, определять недостающие детали. Использовать известные свойства материалов при определении приемов выполнения изделия 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Определять необходимые для выполнения изделия материалы и инструменты по слайдовому плану.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</w:t>
            </w:r>
            <w:r w:rsidR="004E2DF0" w:rsidRPr="0033482C">
              <w:rPr>
                <w:sz w:val="22"/>
                <w:szCs w:val="22"/>
              </w:rPr>
              <w:t>.05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pStyle w:val="a4"/>
              <w:suppressLineNumbers/>
              <w:ind w:right="41"/>
              <w:rPr>
                <w:rFonts w:ascii="Times New Roman" w:hAnsi="Times New Roman"/>
                <w:bCs/>
                <w:sz w:val="22"/>
                <w:szCs w:val="22"/>
              </w:rPr>
            </w:pPr>
            <w:r w:rsidRPr="0033482C">
              <w:rPr>
                <w:rFonts w:ascii="Times New Roman" w:hAnsi="Times New Roman"/>
                <w:b/>
                <w:sz w:val="22"/>
                <w:szCs w:val="22"/>
              </w:rPr>
              <w:t>Технология ручной обработки материалов. Элементы графической грамоты</w:t>
            </w:r>
          </w:p>
        </w:tc>
        <w:tc>
          <w:tcPr>
            <w:tcW w:w="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1ч</w:t>
            </w:r>
          </w:p>
        </w:tc>
        <w:tc>
          <w:tcPr>
            <w:tcW w:w="7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32</w:t>
            </w:r>
          </w:p>
        </w:tc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Чтение условных графических изображений (чертеж, эскиз, рисунок). Важные телефонные номера. «Составление маршрута безопасного движения от дома до школы».</w:t>
            </w:r>
          </w:p>
          <w:p w:rsidR="004E2DF0" w:rsidRPr="000B5FB6" w:rsidRDefault="0033482C" w:rsidP="000B5FB6">
            <w:pPr>
              <w:rPr>
                <w:i/>
                <w:sz w:val="22"/>
                <w:szCs w:val="22"/>
              </w:rPr>
            </w:pPr>
            <w:r w:rsidRPr="000B5FB6">
              <w:rPr>
                <w:i/>
                <w:sz w:val="22"/>
                <w:szCs w:val="22"/>
              </w:rPr>
              <w:t>Мөһим телефон номерлары. Юл йөрү кагыйдәләре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lastRenderedPageBreak/>
              <w:t xml:space="preserve"> 1</w:t>
            </w:r>
          </w:p>
        </w:tc>
        <w:tc>
          <w:tcPr>
            <w:tcW w:w="7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Осуществлять поиск информации о способах передачи информации. Анализировать, сравнивать, соотносить информацию с знаково-символической системой. Ориентироваться в дорожных знаках. Объяснять их значение. 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Составлять таблицу важных телефонных номеров, маршрута передвижения от дома до школы, использовать для этого информацию из </w:t>
            </w:r>
            <w:r w:rsidRPr="0033482C">
              <w:rPr>
                <w:sz w:val="22"/>
                <w:szCs w:val="22"/>
              </w:rPr>
              <w:lastRenderedPageBreak/>
              <w:t xml:space="preserve">учебника ОБЖ и собственный опыт. (Закрепить знания о способах обеспечения собственной безопасности). Составлять простой графический план местности, расставлять дорожные знаки, определять маршрут. 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16</w:t>
            </w:r>
            <w:r w:rsidR="004E2DF0" w:rsidRPr="0033482C">
              <w:rPr>
                <w:sz w:val="22"/>
                <w:szCs w:val="22"/>
              </w:rPr>
              <w:t>.05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Практика работы на компьютере.</w:t>
            </w:r>
          </w:p>
        </w:tc>
        <w:tc>
          <w:tcPr>
            <w:tcW w:w="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b/>
                <w:sz w:val="22"/>
                <w:szCs w:val="22"/>
              </w:rPr>
            </w:pPr>
            <w:r w:rsidRPr="0033482C">
              <w:rPr>
                <w:b/>
                <w:sz w:val="22"/>
                <w:szCs w:val="22"/>
              </w:rPr>
              <w:t>1ч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  <w:tr w:rsidR="004E2DF0" w:rsidRPr="0033482C" w:rsidTr="000B5FB6">
        <w:trPr>
          <w:trHeight w:val="1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33</w:t>
            </w:r>
          </w:p>
        </w:tc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color w:val="000000"/>
                <w:spacing w:val="-2"/>
                <w:sz w:val="22"/>
                <w:szCs w:val="22"/>
              </w:rPr>
              <w:t>Назначение основных устройств компьютера для ввода, вывода и обработки информации. Включение и выключение компьютера. Запуск и завершение программ. Соблюдение безопасных приемов работы на компьютере.</w:t>
            </w:r>
            <w:r w:rsidR="0033482C" w:rsidRPr="0033482C">
              <w:rPr>
                <w:sz w:val="22"/>
                <w:szCs w:val="22"/>
              </w:rPr>
              <w:t xml:space="preserve"> Компьютер.</w:t>
            </w:r>
          </w:p>
          <w:p w:rsidR="004E2DF0" w:rsidRPr="0033482C" w:rsidRDefault="004E2DF0" w:rsidP="000B5FB6">
            <w:pPr>
              <w:rPr>
                <w:bCs/>
                <w:sz w:val="22"/>
                <w:szCs w:val="22"/>
              </w:rPr>
            </w:pPr>
          </w:p>
        </w:tc>
        <w:tc>
          <w:tcPr>
            <w:tcW w:w="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 xml:space="preserve"> 1</w:t>
            </w:r>
          </w:p>
        </w:tc>
        <w:tc>
          <w:tcPr>
            <w:tcW w:w="7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Осуществлять поиск информации о компьютере, его составных частях, сферах применения.  Осваивать правила безопасного использования компьютера.</w:t>
            </w:r>
          </w:p>
          <w:p w:rsidR="004E2DF0" w:rsidRPr="0033482C" w:rsidRDefault="004E2DF0" w:rsidP="000B5FB6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Осваивать работу на компьютере: включать и выключать его; называть и</w:t>
            </w:r>
            <w:r w:rsidR="00C46B9C">
              <w:rPr>
                <w:sz w:val="22"/>
                <w:szCs w:val="22"/>
                <w:lang w:val="tt-RU"/>
              </w:rPr>
              <w:t xml:space="preserve"> </w:t>
            </w:r>
            <w:r w:rsidRPr="0033482C">
              <w:rPr>
                <w:sz w:val="22"/>
                <w:szCs w:val="22"/>
              </w:rPr>
              <w:t>показывать части компьютера; находить информацию в интернете с помощью взрослого.</w:t>
            </w:r>
          </w:p>
        </w:tc>
        <w:tc>
          <w:tcPr>
            <w:tcW w:w="992" w:type="dxa"/>
          </w:tcPr>
          <w:p w:rsidR="004E2DF0" w:rsidRPr="0033482C" w:rsidRDefault="004D5CDF" w:rsidP="000B5F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  <w:r w:rsidR="004E2DF0" w:rsidRPr="0033482C">
              <w:rPr>
                <w:sz w:val="22"/>
                <w:szCs w:val="22"/>
              </w:rPr>
              <w:t>.05</w:t>
            </w:r>
          </w:p>
        </w:tc>
        <w:tc>
          <w:tcPr>
            <w:tcW w:w="992" w:type="dxa"/>
          </w:tcPr>
          <w:p w:rsidR="004E2DF0" w:rsidRPr="0033482C" w:rsidRDefault="004E2DF0" w:rsidP="000B5FB6">
            <w:pPr>
              <w:rPr>
                <w:sz w:val="22"/>
                <w:szCs w:val="22"/>
              </w:rPr>
            </w:pPr>
          </w:p>
        </w:tc>
      </w:tr>
    </w:tbl>
    <w:p w:rsidR="004E2DF0" w:rsidRPr="0033482C" w:rsidRDefault="004E2DF0" w:rsidP="004E2DF0">
      <w:pPr>
        <w:spacing w:after="200" w:line="276" w:lineRule="auto"/>
        <w:rPr>
          <w:sz w:val="22"/>
          <w:szCs w:val="22"/>
        </w:rPr>
      </w:pPr>
    </w:p>
    <w:p w:rsidR="000713E5" w:rsidRPr="000713E5" w:rsidRDefault="000713E5" w:rsidP="000713E5">
      <w:pPr>
        <w:jc w:val="center"/>
        <w:rPr>
          <w:b/>
        </w:rPr>
      </w:pPr>
      <w:r w:rsidRPr="000713E5">
        <w:rPr>
          <w:b/>
        </w:rPr>
        <w:t>Лист корректировки рабочей программы.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4894"/>
        <w:gridCol w:w="1559"/>
        <w:gridCol w:w="3686"/>
        <w:gridCol w:w="2268"/>
        <w:gridCol w:w="1559"/>
      </w:tblGrid>
      <w:tr w:rsidR="000713E5" w:rsidRPr="000713E5" w:rsidTr="00A40421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13E5" w:rsidRPr="000713E5" w:rsidRDefault="000713E5" w:rsidP="000713E5">
            <w:pPr>
              <w:jc w:val="center"/>
              <w:rPr>
                <w:b/>
              </w:rPr>
            </w:pPr>
            <w:r w:rsidRPr="000713E5">
              <w:rPr>
                <w:b/>
              </w:rPr>
              <w:t>№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13E5" w:rsidRPr="000713E5" w:rsidRDefault="000713E5" w:rsidP="000713E5">
            <w:pPr>
              <w:jc w:val="center"/>
              <w:rPr>
                <w:b/>
              </w:rPr>
            </w:pPr>
            <w:r w:rsidRPr="000713E5">
              <w:rPr>
                <w:b/>
              </w:rPr>
              <w:t>Название темы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13E5" w:rsidRPr="000713E5" w:rsidRDefault="000713E5" w:rsidP="000713E5">
            <w:pPr>
              <w:jc w:val="center"/>
              <w:rPr>
                <w:b/>
              </w:rPr>
            </w:pPr>
            <w:r w:rsidRPr="000713E5">
              <w:rPr>
                <w:b/>
              </w:rPr>
              <w:t>Дата проведения по плану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13E5" w:rsidRPr="000713E5" w:rsidRDefault="000713E5" w:rsidP="000713E5">
            <w:pPr>
              <w:jc w:val="center"/>
              <w:rPr>
                <w:b/>
              </w:rPr>
            </w:pPr>
            <w:r w:rsidRPr="000713E5">
              <w:rPr>
                <w:b/>
              </w:rPr>
              <w:t>Причина корректировки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13E5" w:rsidRPr="000713E5" w:rsidRDefault="000713E5" w:rsidP="000713E5">
            <w:pPr>
              <w:jc w:val="center"/>
              <w:rPr>
                <w:b/>
              </w:rPr>
            </w:pPr>
            <w:r w:rsidRPr="000713E5">
              <w:rPr>
                <w:b/>
              </w:rPr>
              <w:t>Корректирующие 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13E5" w:rsidRPr="000713E5" w:rsidRDefault="000713E5" w:rsidP="000713E5">
            <w:pPr>
              <w:jc w:val="center"/>
              <w:rPr>
                <w:b/>
              </w:rPr>
            </w:pPr>
            <w:r w:rsidRPr="000713E5">
              <w:rPr>
                <w:b/>
              </w:rPr>
              <w:t>Дата проведения по факту</w:t>
            </w:r>
          </w:p>
        </w:tc>
      </w:tr>
      <w:tr w:rsidR="000713E5" w:rsidRPr="000713E5" w:rsidTr="00A40421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13E5" w:rsidRPr="000713E5" w:rsidRDefault="000713E5" w:rsidP="000713E5">
            <w:r w:rsidRPr="000713E5">
              <w:t>1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5733" w:rsidRPr="0033482C" w:rsidRDefault="00CD5733" w:rsidP="00CD5733">
            <w:pPr>
              <w:rPr>
                <w:sz w:val="22"/>
                <w:szCs w:val="22"/>
              </w:rPr>
            </w:pPr>
            <w:r w:rsidRPr="0033482C">
              <w:rPr>
                <w:sz w:val="22"/>
                <w:szCs w:val="22"/>
              </w:rPr>
              <w:t>Отбор и анализ информации, ее использование в организации работы. Человек в информационной среде. Способы общения. Изделие «Письмо на глиняной дощечке», «Зашифрованное письмо».</w:t>
            </w:r>
          </w:p>
          <w:p w:rsidR="00CD5733" w:rsidRPr="0033482C" w:rsidRDefault="00CD5733" w:rsidP="00CD5733">
            <w:pPr>
              <w:rPr>
                <w:sz w:val="22"/>
                <w:szCs w:val="22"/>
              </w:rPr>
            </w:pPr>
          </w:p>
          <w:p w:rsidR="000713E5" w:rsidRPr="000713E5" w:rsidRDefault="00CD5733" w:rsidP="00CD5733">
            <w:pPr>
              <w:keepNext/>
              <w:autoSpaceDE w:val="0"/>
              <w:autoSpaceDN w:val="0"/>
              <w:adjustRightInd w:val="0"/>
              <w:textAlignment w:val="center"/>
              <w:rPr>
                <w:rFonts w:eastAsia="Calibri"/>
              </w:rPr>
            </w:pPr>
            <w:r w:rsidRPr="000B5FB6">
              <w:rPr>
                <w:i/>
                <w:sz w:val="22"/>
                <w:szCs w:val="22"/>
              </w:rPr>
              <w:t>Аралашу юллары. “Шифрлы хат”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13E5" w:rsidRPr="00CD5733" w:rsidRDefault="00CD5733" w:rsidP="000713E5">
            <w:pPr>
              <w:rPr>
                <w:lang w:val="tt-RU"/>
              </w:rPr>
            </w:pPr>
            <w:r>
              <w:rPr>
                <w:lang w:val="tt-RU"/>
              </w:rPr>
              <w:t>09.05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13E5" w:rsidRPr="000713E5" w:rsidRDefault="000713E5" w:rsidP="000713E5">
            <w:r w:rsidRPr="000713E5">
              <w:t>Праздничный выходной день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13E5" w:rsidRPr="000713E5" w:rsidRDefault="000713E5" w:rsidP="000713E5">
            <w:r w:rsidRPr="000713E5">
              <w:t>Уплотнение программного материала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13E5" w:rsidRPr="00CD5733" w:rsidRDefault="00CD5733" w:rsidP="000713E5">
            <w:pPr>
              <w:rPr>
                <w:lang w:val="tt-RU"/>
              </w:rPr>
            </w:pPr>
            <w:r>
              <w:rPr>
                <w:lang w:val="tt-RU"/>
              </w:rPr>
              <w:t>16.05</w:t>
            </w:r>
            <w:bookmarkStart w:id="0" w:name="_GoBack"/>
            <w:bookmarkEnd w:id="0"/>
          </w:p>
        </w:tc>
      </w:tr>
    </w:tbl>
    <w:p w:rsidR="009E530E" w:rsidRPr="0033482C" w:rsidRDefault="009E530E">
      <w:pPr>
        <w:rPr>
          <w:sz w:val="22"/>
          <w:szCs w:val="22"/>
        </w:rPr>
      </w:pPr>
    </w:p>
    <w:sectPr w:rsidR="009E530E" w:rsidRPr="0033482C" w:rsidSect="004E2DF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ENGG A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352"/>
    <w:rsid w:val="000713E5"/>
    <w:rsid w:val="000B5FB6"/>
    <w:rsid w:val="0033482C"/>
    <w:rsid w:val="004D5CDF"/>
    <w:rsid w:val="004E2DF0"/>
    <w:rsid w:val="00567267"/>
    <w:rsid w:val="00801CFA"/>
    <w:rsid w:val="009E530E"/>
    <w:rsid w:val="00AD3352"/>
    <w:rsid w:val="00C46B9C"/>
    <w:rsid w:val="00CC1A79"/>
    <w:rsid w:val="00CD5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20911"/>
  <w15:docId w15:val="{169D3229-E1D5-4F33-897B-70625DB61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D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4E2DF0"/>
    <w:pPr>
      <w:spacing w:after="0" w:line="240" w:lineRule="auto"/>
    </w:pPr>
  </w:style>
  <w:style w:type="paragraph" w:customStyle="1" w:styleId="a4">
    <w:name w:val="Табл_Бок"/>
    <w:basedOn w:val="a"/>
    <w:next w:val="a"/>
    <w:rsid w:val="004E2DF0"/>
    <w:pPr>
      <w:autoSpaceDE w:val="0"/>
      <w:autoSpaceDN w:val="0"/>
      <w:adjustRightInd w:val="0"/>
    </w:pPr>
    <w:rPr>
      <w:rFonts w:ascii="AENGG A+ Newton C San Pin" w:hAnsi="AENGG A+ Newton C San Pin"/>
    </w:rPr>
  </w:style>
  <w:style w:type="paragraph" w:customStyle="1" w:styleId="Style2">
    <w:name w:val="Style 2"/>
    <w:basedOn w:val="a"/>
    <w:uiPriority w:val="99"/>
    <w:rsid w:val="0033482C"/>
    <w:pPr>
      <w:widowControl w:val="0"/>
      <w:autoSpaceDE w:val="0"/>
      <w:autoSpaceDN w:val="0"/>
      <w:ind w:right="144" w:firstLine="360"/>
      <w:jc w:val="both"/>
    </w:pPr>
    <w:rPr>
      <w:rFonts w:ascii="Arial" w:hAnsi="Arial" w:cs="Arial"/>
      <w:sz w:val="20"/>
      <w:szCs w:val="20"/>
    </w:rPr>
  </w:style>
  <w:style w:type="character" w:customStyle="1" w:styleId="CharacterStyle2">
    <w:name w:val="Character Style 2"/>
    <w:uiPriority w:val="99"/>
    <w:rsid w:val="0033482C"/>
    <w:rPr>
      <w:sz w:val="20"/>
      <w:szCs w:val="20"/>
    </w:rPr>
  </w:style>
  <w:style w:type="table" w:styleId="a5">
    <w:name w:val="Table Grid"/>
    <w:basedOn w:val="a1"/>
    <w:uiPriority w:val="59"/>
    <w:rsid w:val="0033482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3">
    <w:name w:val="Заголовок 3+"/>
    <w:basedOn w:val="a"/>
    <w:rsid w:val="0033482C"/>
    <w:pPr>
      <w:widowControl w:val="0"/>
      <w:overflowPunct w:val="0"/>
      <w:autoSpaceDE w:val="0"/>
      <w:autoSpaceDN w:val="0"/>
      <w:adjustRightInd w:val="0"/>
      <w:spacing w:before="240"/>
      <w:jc w:val="center"/>
    </w:pPr>
    <w:rPr>
      <w:b/>
      <w:sz w:val="28"/>
      <w:szCs w:val="20"/>
    </w:rPr>
  </w:style>
  <w:style w:type="character" w:customStyle="1" w:styleId="CharacterStyle1">
    <w:name w:val="Character Style 1"/>
    <w:uiPriority w:val="99"/>
    <w:rsid w:val="0033482C"/>
    <w:rPr>
      <w:rFonts w:ascii="Arial" w:hAnsi="Arial" w:cs="Arial" w:hint="default"/>
      <w:sz w:val="20"/>
    </w:rPr>
  </w:style>
  <w:style w:type="paragraph" w:styleId="a6">
    <w:name w:val="Balloon Text"/>
    <w:basedOn w:val="a"/>
    <w:link w:val="a7"/>
    <w:uiPriority w:val="99"/>
    <w:semiHidden/>
    <w:unhideWhenUsed/>
    <w:rsid w:val="0033482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482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17</Pages>
  <Words>5760</Words>
  <Characters>32832</Characters>
  <Application>Microsoft Office Word</Application>
  <DocSecurity>0</DocSecurity>
  <Lines>273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6</cp:revision>
  <cp:lastPrinted>2018-09-27T20:21:00Z</cp:lastPrinted>
  <dcterms:created xsi:type="dcterms:W3CDTF">2018-04-01T14:17:00Z</dcterms:created>
  <dcterms:modified xsi:type="dcterms:W3CDTF">2018-10-09T18:32:00Z</dcterms:modified>
</cp:coreProperties>
</file>